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165" w:rsidRPr="00B5390E" w:rsidRDefault="00433165" w:rsidP="002B7863">
      <w:pPr>
        <w:spacing w:before="120" w:after="120" w:line="480" w:lineRule="auto"/>
        <w:jc w:val="center"/>
        <w:rPr>
          <w:rFonts w:ascii="Times New Roman" w:hAnsi="Times New Roman" w:cs="Times New Roman"/>
          <w:sz w:val="24"/>
          <w:szCs w:val="24"/>
        </w:rPr>
      </w:pPr>
    </w:p>
    <w:p w:rsidR="00433165" w:rsidRPr="00B5390E" w:rsidRDefault="00433165" w:rsidP="002B7863">
      <w:pPr>
        <w:spacing w:before="120" w:after="120" w:line="480" w:lineRule="auto"/>
        <w:jc w:val="center"/>
        <w:rPr>
          <w:rFonts w:ascii="Times New Roman" w:hAnsi="Times New Roman" w:cs="Times New Roman"/>
          <w:sz w:val="24"/>
          <w:szCs w:val="24"/>
        </w:rPr>
      </w:pPr>
    </w:p>
    <w:p w:rsidR="00433165" w:rsidRPr="00B5390E" w:rsidRDefault="00433165" w:rsidP="002B7863">
      <w:pPr>
        <w:spacing w:before="120" w:after="120" w:line="480" w:lineRule="auto"/>
        <w:jc w:val="center"/>
        <w:rPr>
          <w:rFonts w:ascii="Times New Roman" w:hAnsi="Times New Roman" w:cs="Times New Roman"/>
          <w:sz w:val="24"/>
          <w:szCs w:val="24"/>
        </w:rPr>
      </w:pPr>
      <w:bookmarkStart w:id="0" w:name="_GoBack"/>
      <w:bookmarkEnd w:id="0"/>
    </w:p>
    <w:p w:rsidR="00FD4B52" w:rsidRPr="00B5390E" w:rsidRDefault="00CB072C" w:rsidP="002B7863">
      <w:pPr>
        <w:spacing w:before="120" w:after="120" w:line="480" w:lineRule="auto"/>
        <w:jc w:val="center"/>
        <w:rPr>
          <w:rFonts w:ascii="Times New Roman" w:hAnsi="Times New Roman" w:cs="Times New Roman"/>
          <w:sz w:val="24"/>
          <w:szCs w:val="24"/>
        </w:rPr>
      </w:pPr>
      <w:r w:rsidRPr="00B5390E">
        <w:rPr>
          <w:rFonts w:ascii="Times New Roman" w:hAnsi="Times New Roman" w:cs="Times New Roman"/>
          <w:sz w:val="24"/>
          <w:szCs w:val="24"/>
        </w:rPr>
        <w:t>Victor Leon</w:t>
      </w:r>
    </w:p>
    <w:p w:rsidR="005157BA" w:rsidRPr="00B5390E" w:rsidRDefault="00CB072C" w:rsidP="002B7863">
      <w:pPr>
        <w:spacing w:before="120" w:after="120" w:line="480" w:lineRule="auto"/>
        <w:jc w:val="center"/>
        <w:rPr>
          <w:rFonts w:ascii="Times New Roman" w:hAnsi="Times New Roman" w:cs="Times New Roman"/>
          <w:sz w:val="24"/>
          <w:szCs w:val="24"/>
        </w:rPr>
      </w:pPr>
      <w:r w:rsidRPr="00B5390E">
        <w:rPr>
          <w:rFonts w:ascii="Times New Roman" w:hAnsi="Times New Roman" w:cs="Times New Roman"/>
          <w:sz w:val="24"/>
          <w:szCs w:val="24"/>
        </w:rPr>
        <w:t>Introduction to American Government II</w:t>
      </w:r>
    </w:p>
    <w:p w:rsidR="001320DF" w:rsidRPr="00B5390E" w:rsidRDefault="00CB072C" w:rsidP="002B7863">
      <w:pPr>
        <w:spacing w:before="120" w:after="120" w:line="480" w:lineRule="auto"/>
        <w:jc w:val="center"/>
        <w:rPr>
          <w:rFonts w:ascii="Times New Roman" w:hAnsi="Times New Roman" w:cs="Times New Roman"/>
          <w:sz w:val="24"/>
          <w:szCs w:val="24"/>
        </w:rPr>
      </w:pPr>
      <w:r w:rsidRPr="00B5390E">
        <w:rPr>
          <w:rFonts w:ascii="Times New Roman" w:hAnsi="Times New Roman" w:cs="Times New Roman"/>
          <w:sz w:val="24"/>
          <w:szCs w:val="24"/>
        </w:rPr>
        <w:t>POLS 2302</w:t>
      </w:r>
    </w:p>
    <w:p w:rsidR="00FD4B52" w:rsidRPr="00B5390E" w:rsidRDefault="00CB072C" w:rsidP="002B7863">
      <w:pPr>
        <w:spacing w:before="120" w:after="120" w:line="480" w:lineRule="auto"/>
        <w:jc w:val="center"/>
        <w:rPr>
          <w:rFonts w:ascii="Times New Roman" w:hAnsi="Times New Roman" w:cs="Times New Roman"/>
          <w:sz w:val="24"/>
          <w:szCs w:val="24"/>
        </w:rPr>
      </w:pPr>
      <w:r w:rsidRPr="00B5390E">
        <w:rPr>
          <w:rFonts w:ascii="Times New Roman" w:hAnsi="Times New Roman" w:cs="Times New Roman"/>
          <w:sz w:val="24"/>
          <w:szCs w:val="24"/>
        </w:rPr>
        <w:t>08/03/2020</w:t>
      </w:r>
    </w:p>
    <w:p w:rsidR="00433165" w:rsidRPr="00B5390E" w:rsidRDefault="00CB072C" w:rsidP="002B7863">
      <w:pPr>
        <w:spacing w:before="120" w:after="120" w:line="480" w:lineRule="auto"/>
        <w:rPr>
          <w:rFonts w:ascii="Times New Roman" w:hAnsi="Times New Roman" w:cs="Times New Roman"/>
          <w:b/>
          <w:spacing w:val="-4"/>
          <w:sz w:val="24"/>
          <w:szCs w:val="24"/>
          <w:shd w:val="clear" w:color="auto" w:fill="FFFFFF"/>
        </w:rPr>
      </w:pPr>
      <w:r w:rsidRPr="00B5390E">
        <w:rPr>
          <w:rFonts w:ascii="Times New Roman" w:hAnsi="Times New Roman" w:cs="Times New Roman"/>
          <w:b/>
          <w:spacing w:val="-4"/>
          <w:sz w:val="24"/>
          <w:szCs w:val="24"/>
          <w:shd w:val="clear" w:color="auto" w:fill="FFFFFF"/>
        </w:rPr>
        <w:br w:type="page"/>
      </w:r>
    </w:p>
    <w:p w:rsidR="0016760A" w:rsidRPr="00B5390E" w:rsidRDefault="00CB072C" w:rsidP="002B7863">
      <w:pPr>
        <w:spacing w:before="120" w:after="120" w:line="480" w:lineRule="auto"/>
        <w:jc w:val="center"/>
        <w:rPr>
          <w:rFonts w:ascii="Times New Roman" w:hAnsi="Times New Roman" w:cs="Times New Roman"/>
          <w:sz w:val="24"/>
          <w:szCs w:val="24"/>
        </w:rPr>
      </w:pPr>
      <w:r w:rsidRPr="00B5390E">
        <w:rPr>
          <w:rFonts w:ascii="Times New Roman" w:hAnsi="Times New Roman" w:cs="Times New Roman"/>
          <w:b/>
          <w:spacing w:val="-4"/>
          <w:sz w:val="24"/>
          <w:szCs w:val="24"/>
          <w:shd w:val="clear" w:color="auto" w:fill="FFFFFF"/>
        </w:rPr>
        <w:lastRenderedPageBreak/>
        <w:t>Introduction</w:t>
      </w:r>
    </w:p>
    <w:p w:rsidR="00534671"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Various topics were covered over the course of this semester, which included: the design of the American political system, </w:t>
      </w:r>
      <w:r w:rsidR="0039129C" w:rsidRPr="00B5390E">
        <w:rPr>
          <w:rFonts w:ascii="Times New Roman" w:hAnsi="Times New Roman" w:cs="Times New Roman"/>
          <w:spacing w:val="-4"/>
          <w:sz w:val="24"/>
          <w:szCs w:val="24"/>
          <w:shd w:val="clear" w:color="auto" w:fill="FFFFFF"/>
        </w:rPr>
        <w:t xml:space="preserve">American civil liberties, American federalism, the powers and structure of congress, </w:t>
      </w:r>
      <w:r w:rsidRPr="00B5390E">
        <w:rPr>
          <w:rFonts w:ascii="Times New Roman" w:hAnsi="Times New Roman" w:cs="Times New Roman"/>
          <w:spacing w:val="-4"/>
          <w:sz w:val="24"/>
          <w:szCs w:val="24"/>
          <w:shd w:val="clear" w:color="auto" w:fill="FFFFFF"/>
        </w:rPr>
        <w:t xml:space="preserve">the constitution, the Congress, President, Supreme court, how policies are determined, as well as a couple of specific </w:t>
      </w:r>
      <w:r w:rsidR="0039129C" w:rsidRPr="00B5390E">
        <w:rPr>
          <w:rFonts w:ascii="Times New Roman" w:hAnsi="Times New Roman" w:cs="Times New Roman"/>
          <w:spacing w:val="-4"/>
          <w:sz w:val="24"/>
          <w:szCs w:val="24"/>
          <w:shd w:val="clear" w:color="auto" w:fill="FFFFFF"/>
        </w:rPr>
        <w:t>policies, and so forth</w:t>
      </w:r>
      <w:r w:rsidRPr="00B5390E">
        <w:rPr>
          <w:rFonts w:ascii="Times New Roman" w:hAnsi="Times New Roman" w:cs="Times New Roman"/>
          <w:spacing w:val="-4"/>
          <w:sz w:val="24"/>
          <w:szCs w:val="24"/>
          <w:shd w:val="clear" w:color="auto" w:fill="FFFFFF"/>
        </w:rPr>
        <w:t xml:space="preserve">. </w:t>
      </w:r>
      <w:r w:rsidR="00440907" w:rsidRPr="00B5390E">
        <w:rPr>
          <w:rFonts w:ascii="Times New Roman" w:hAnsi="Times New Roman" w:cs="Times New Roman"/>
          <w:spacing w:val="-4"/>
          <w:sz w:val="24"/>
          <w:szCs w:val="24"/>
          <w:shd w:val="clear" w:color="auto" w:fill="FFFFFF"/>
        </w:rPr>
        <w:t xml:space="preserve">Among all </w:t>
      </w:r>
      <w:r w:rsidR="009B1017" w:rsidRPr="00B5390E">
        <w:rPr>
          <w:rFonts w:ascii="Times New Roman" w:hAnsi="Times New Roman" w:cs="Times New Roman"/>
          <w:spacing w:val="-4"/>
          <w:sz w:val="24"/>
          <w:szCs w:val="24"/>
          <w:shd w:val="clear" w:color="auto" w:fill="FFFFFF"/>
        </w:rPr>
        <w:t>the</w:t>
      </w:r>
      <w:r w:rsidR="00440907" w:rsidRPr="00B5390E">
        <w:rPr>
          <w:rFonts w:ascii="Times New Roman" w:hAnsi="Times New Roman" w:cs="Times New Roman"/>
          <w:spacing w:val="-4"/>
          <w:sz w:val="24"/>
          <w:szCs w:val="24"/>
          <w:shd w:val="clear" w:color="auto" w:fill="FFFFFF"/>
        </w:rPr>
        <w:t xml:space="preserve"> </w:t>
      </w:r>
      <w:r w:rsidR="00443FD5" w:rsidRPr="00B5390E">
        <w:rPr>
          <w:rFonts w:ascii="Times New Roman" w:hAnsi="Times New Roman" w:cs="Times New Roman"/>
          <w:spacing w:val="-4"/>
          <w:sz w:val="24"/>
          <w:szCs w:val="24"/>
          <w:shd w:val="clear" w:color="auto" w:fill="FFFFFF"/>
        </w:rPr>
        <w:t>topics</w:t>
      </w:r>
      <w:r w:rsidR="009B1017" w:rsidRPr="00B5390E">
        <w:rPr>
          <w:rFonts w:ascii="Times New Roman" w:hAnsi="Times New Roman" w:cs="Times New Roman"/>
          <w:spacing w:val="-4"/>
          <w:sz w:val="24"/>
          <w:szCs w:val="24"/>
          <w:shd w:val="clear" w:color="auto" w:fill="FFFFFF"/>
        </w:rPr>
        <w:t xml:space="preserve"> covered</w:t>
      </w:r>
      <w:r w:rsidRPr="00B5390E">
        <w:rPr>
          <w:rFonts w:ascii="Times New Roman" w:hAnsi="Times New Roman" w:cs="Times New Roman"/>
          <w:spacing w:val="-4"/>
          <w:sz w:val="24"/>
          <w:szCs w:val="24"/>
          <w:shd w:val="clear" w:color="auto" w:fill="FFFFFF"/>
        </w:rPr>
        <w:t xml:space="preserve">, the most interesting </w:t>
      </w:r>
      <w:r w:rsidR="00C72138" w:rsidRPr="00B5390E">
        <w:rPr>
          <w:rFonts w:ascii="Times New Roman" w:hAnsi="Times New Roman" w:cs="Times New Roman"/>
          <w:spacing w:val="-4"/>
          <w:sz w:val="24"/>
          <w:szCs w:val="24"/>
          <w:shd w:val="clear" w:color="auto" w:fill="FFFFFF"/>
        </w:rPr>
        <w:t>subjects were</w:t>
      </w:r>
      <w:r w:rsidRPr="00B5390E">
        <w:rPr>
          <w:rFonts w:ascii="Times New Roman" w:hAnsi="Times New Roman" w:cs="Times New Roman"/>
          <w:spacing w:val="-4"/>
          <w:sz w:val="24"/>
          <w:szCs w:val="24"/>
          <w:shd w:val="clear" w:color="auto" w:fill="FFFFFF"/>
        </w:rPr>
        <w:t>:</w:t>
      </w:r>
    </w:p>
    <w:p w:rsidR="00D74E5C" w:rsidRPr="00B5390E" w:rsidRDefault="00CB072C" w:rsidP="002B7863">
      <w:pPr>
        <w:pStyle w:val="ListParagraph"/>
        <w:numPr>
          <w:ilvl w:val="0"/>
          <w:numId w:val="2"/>
        </w:numPr>
        <w:spacing w:before="120" w:after="120" w:line="480" w:lineRule="auto"/>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Federalism</w:t>
      </w:r>
    </w:p>
    <w:p w:rsidR="00D74E5C" w:rsidRPr="00B5390E" w:rsidRDefault="00CB072C" w:rsidP="002B7863">
      <w:pPr>
        <w:pStyle w:val="ListParagraph"/>
        <w:numPr>
          <w:ilvl w:val="0"/>
          <w:numId w:val="2"/>
        </w:numPr>
        <w:spacing w:before="120" w:after="120" w:line="480" w:lineRule="auto"/>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Power divisions </w:t>
      </w:r>
    </w:p>
    <w:p w:rsidR="00D74E5C" w:rsidRPr="00B5390E" w:rsidRDefault="00CB072C" w:rsidP="002B7863">
      <w:pPr>
        <w:pStyle w:val="ListParagraph"/>
        <w:numPr>
          <w:ilvl w:val="0"/>
          <w:numId w:val="2"/>
        </w:numPr>
        <w:spacing w:before="120" w:after="120" w:line="480" w:lineRule="auto"/>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Bureaucracy</w:t>
      </w:r>
      <w:r w:rsidR="00BA24A2" w:rsidRPr="00B5390E">
        <w:rPr>
          <w:rFonts w:ascii="Times New Roman" w:hAnsi="Times New Roman" w:cs="Times New Roman"/>
          <w:spacing w:val="-4"/>
          <w:sz w:val="24"/>
          <w:szCs w:val="24"/>
          <w:shd w:val="clear" w:color="auto" w:fill="FFFFFF"/>
        </w:rPr>
        <w:t xml:space="preserve"> </w:t>
      </w:r>
    </w:p>
    <w:p w:rsidR="00E25007"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American federalism is a big deal </w:t>
      </w:r>
      <w:r w:rsidR="00433165" w:rsidRPr="00B5390E">
        <w:rPr>
          <w:rFonts w:ascii="Times New Roman" w:hAnsi="Times New Roman" w:cs="Times New Roman"/>
          <w:spacing w:val="-4"/>
          <w:sz w:val="24"/>
          <w:szCs w:val="24"/>
          <w:shd w:val="clear" w:color="auto" w:fill="FFFFFF"/>
        </w:rPr>
        <w:t xml:space="preserve">subject </w:t>
      </w:r>
      <w:r w:rsidRPr="00B5390E">
        <w:rPr>
          <w:rFonts w:ascii="Times New Roman" w:hAnsi="Times New Roman" w:cs="Times New Roman"/>
          <w:spacing w:val="-4"/>
          <w:sz w:val="24"/>
          <w:szCs w:val="24"/>
          <w:shd w:val="clear" w:color="auto" w:fill="FFFFFF"/>
        </w:rPr>
        <w:t xml:space="preserve">because federalism is actually what both made the American political system as unique as it is and makes it one of the most complex systems for voters. </w:t>
      </w:r>
      <w:r w:rsidR="004301BE" w:rsidRPr="00B5390E">
        <w:rPr>
          <w:rFonts w:ascii="Times New Roman" w:hAnsi="Times New Roman" w:cs="Times New Roman"/>
          <w:spacing w:val="-4"/>
          <w:sz w:val="24"/>
          <w:szCs w:val="24"/>
          <w:shd w:val="clear" w:color="auto" w:fill="FFFFFF"/>
        </w:rPr>
        <w:t xml:space="preserve">It is also important because </w:t>
      </w:r>
      <w:r w:rsidR="001029F9" w:rsidRPr="00B5390E">
        <w:rPr>
          <w:rFonts w:ascii="Times New Roman" w:hAnsi="Times New Roman" w:cs="Times New Roman"/>
          <w:spacing w:val="-4"/>
          <w:sz w:val="24"/>
          <w:szCs w:val="24"/>
          <w:shd w:val="clear" w:color="auto" w:fill="FFFFFF"/>
        </w:rPr>
        <w:t xml:space="preserve">it helped with the creation of the </w:t>
      </w:r>
      <w:r w:rsidRPr="00B5390E">
        <w:rPr>
          <w:rFonts w:ascii="Times New Roman" w:hAnsi="Times New Roman" w:cs="Times New Roman"/>
          <w:spacing w:val="-4"/>
          <w:sz w:val="24"/>
          <w:szCs w:val="24"/>
          <w:shd w:val="clear" w:color="auto" w:fill="FFFFFF"/>
        </w:rPr>
        <w:t>two levels of government: federal/nation</w:t>
      </w:r>
      <w:r w:rsidRPr="00B5390E">
        <w:rPr>
          <w:rFonts w:ascii="Times New Roman" w:hAnsi="Times New Roman" w:cs="Times New Roman"/>
          <w:spacing w:val="-4"/>
          <w:sz w:val="24"/>
          <w:szCs w:val="24"/>
          <w:shd w:val="clear" w:color="auto" w:fill="FFFFFF"/>
        </w:rPr>
        <w:t>al government and state governments, which are part of the constitutional framework.</w:t>
      </w:r>
    </w:p>
    <w:p w:rsidR="00E25007"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The second </w:t>
      </w:r>
      <w:r w:rsidR="00A0303B" w:rsidRPr="00B5390E">
        <w:rPr>
          <w:rFonts w:ascii="Times New Roman" w:hAnsi="Times New Roman" w:cs="Times New Roman"/>
          <w:spacing w:val="-4"/>
          <w:sz w:val="24"/>
          <w:szCs w:val="24"/>
          <w:shd w:val="clear" w:color="auto" w:fill="FFFFFF"/>
        </w:rPr>
        <w:t>subject</w:t>
      </w:r>
      <w:r w:rsidRPr="00B5390E">
        <w:rPr>
          <w:rFonts w:ascii="Times New Roman" w:hAnsi="Times New Roman" w:cs="Times New Roman"/>
          <w:spacing w:val="-4"/>
          <w:sz w:val="24"/>
          <w:szCs w:val="24"/>
          <w:shd w:val="clear" w:color="auto" w:fill="FFFFFF"/>
        </w:rPr>
        <w:t xml:space="preserve"> of interest </w:t>
      </w:r>
      <w:r w:rsidR="00645F0B" w:rsidRPr="00B5390E">
        <w:rPr>
          <w:rFonts w:ascii="Times New Roman" w:hAnsi="Times New Roman" w:cs="Times New Roman"/>
          <w:spacing w:val="-4"/>
          <w:sz w:val="24"/>
          <w:szCs w:val="24"/>
          <w:shd w:val="clear" w:color="auto" w:fill="FFFFFF"/>
        </w:rPr>
        <w:t>is</w:t>
      </w:r>
      <w:r w:rsidRPr="00B5390E">
        <w:rPr>
          <w:rFonts w:ascii="Times New Roman" w:hAnsi="Times New Roman" w:cs="Times New Roman"/>
          <w:spacing w:val="-4"/>
          <w:sz w:val="24"/>
          <w:szCs w:val="24"/>
          <w:shd w:val="clear" w:color="auto" w:fill="FFFFFF"/>
        </w:rPr>
        <w:t xml:space="preserve"> the division of powers, </w:t>
      </w:r>
      <w:r w:rsidRPr="00B5390E">
        <w:rPr>
          <w:rFonts w:ascii="Times New Roman" w:hAnsi="Times New Roman" w:cs="Times New Roman"/>
          <w:spacing w:val="-4"/>
          <w:sz w:val="24"/>
          <w:szCs w:val="24"/>
          <w:shd w:val="clear" w:color="auto" w:fill="FFFFFF"/>
        </w:rPr>
        <w:t>covered in module two of the course study. Th</w:t>
      </w:r>
      <w:r w:rsidR="00A127C9" w:rsidRPr="00B5390E">
        <w:rPr>
          <w:rFonts w:ascii="Times New Roman" w:hAnsi="Times New Roman" w:cs="Times New Roman"/>
          <w:spacing w:val="-4"/>
          <w:sz w:val="24"/>
          <w:szCs w:val="24"/>
          <w:shd w:val="clear" w:color="auto" w:fill="FFFFFF"/>
        </w:rPr>
        <w:t>is subject</w:t>
      </w:r>
      <w:r w:rsidRPr="00B5390E">
        <w:rPr>
          <w:rFonts w:ascii="Times New Roman" w:hAnsi="Times New Roman" w:cs="Times New Roman"/>
          <w:spacing w:val="-4"/>
          <w:sz w:val="24"/>
          <w:szCs w:val="24"/>
          <w:shd w:val="clear" w:color="auto" w:fill="FFFFFF"/>
        </w:rPr>
        <w:t xml:space="preserve"> goes along with what was included in the previ</w:t>
      </w:r>
      <w:r w:rsidRPr="00B5390E">
        <w:rPr>
          <w:rFonts w:ascii="Times New Roman" w:hAnsi="Times New Roman" w:cs="Times New Roman"/>
          <w:spacing w:val="-4"/>
          <w:sz w:val="24"/>
          <w:szCs w:val="24"/>
          <w:shd w:val="clear" w:color="auto" w:fill="FFFFFF"/>
        </w:rPr>
        <w:t>ous topic or rather</w:t>
      </w:r>
      <w:r w:rsidR="00905E9D" w:rsidRPr="00B5390E">
        <w:rPr>
          <w:rFonts w:ascii="Times New Roman" w:hAnsi="Times New Roman" w:cs="Times New Roman"/>
          <w:spacing w:val="-4"/>
          <w:sz w:val="24"/>
          <w:szCs w:val="24"/>
          <w:shd w:val="clear" w:color="auto" w:fill="FFFFFF"/>
        </w:rPr>
        <w:t xml:space="preserve"> </w:t>
      </w:r>
      <w:r w:rsidRPr="00B5390E">
        <w:rPr>
          <w:rFonts w:ascii="Times New Roman" w:hAnsi="Times New Roman" w:cs="Times New Roman"/>
          <w:spacing w:val="-4"/>
          <w:sz w:val="24"/>
          <w:szCs w:val="24"/>
          <w:shd w:val="clear" w:color="auto" w:fill="FFFFFF"/>
        </w:rPr>
        <w:t xml:space="preserve">the idea that framers had about dividing government powers </w:t>
      </w:r>
      <w:r w:rsidR="00905E9D" w:rsidRPr="00B5390E">
        <w:rPr>
          <w:rFonts w:ascii="Times New Roman" w:hAnsi="Times New Roman" w:cs="Times New Roman"/>
          <w:spacing w:val="-4"/>
          <w:sz w:val="24"/>
          <w:szCs w:val="24"/>
          <w:shd w:val="clear" w:color="auto" w:fill="FFFFFF"/>
        </w:rPr>
        <w:t>to</w:t>
      </w:r>
      <w:r w:rsidRPr="00B5390E">
        <w:rPr>
          <w:rFonts w:ascii="Times New Roman" w:hAnsi="Times New Roman" w:cs="Times New Roman"/>
          <w:spacing w:val="-4"/>
          <w:sz w:val="24"/>
          <w:szCs w:val="24"/>
          <w:shd w:val="clear" w:color="auto" w:fill="FFFFFF"/>
        </w:rPr>
        <w:t xml:space="preserve"> prevent ty</w:t>
      </w:r>
      <w:r w:rsidR="00905E9D" w:rsidRPr="00B5390E">
        <w:rPr>
          <w:rFonts w:ascii="Times New Roman" w:hAnsi="Times New Roman" w:cs="Times New Roman"/>
          <w:spacing w:val="-4"/>
          <w:sz w:val="24"/>
          <w:szCs w:val="24"/>
          <w:shd w:val="clear" w:color="auto" w:fill="FFFFFF"/>
        </w:rPr>
        <w:t>r</w:t>
      </w:r>
      <w:r w:rsidR="00601AD0" w:rsidRPr="00B5390E">
        <w:rPr>
          <w:rFonts w:ascii="Times New Roman" w:hAnsi="Times New Roman" w:cs="Times New Roman"/>
          <w:spacing w:val="-4"/>
          <w:sz w:val="24"/>
          <w:szCs w:val="24"/>
          <w:shd w:val="clear" w:color="auto" w:fill="FFFFFF"/>
        </w:rPr>
        <w:t>anny as seen and read about in</w:t>
      </w:r>
      <w:r w:rsidRPr="00B5390E">
        <w:rPr>
          <w:rFonts w:ascii="Times New Roman" w:hAnsi="Times New Roman" w:cs="Times New Roman"/>
          <w:spacing w:val="-4"/>
          <w:sz w:val="24"/>
          <w:szCs w:val="24"/>
          <w:shd w:val="clear" w:color="auto" w:fill="FFFFFF"/>
        </w:rPr>
        <w:t xml:space="preserve"> course materials. In addition to creating various levels of government, we learned how</w:t>
      </w:r>
      <w:r w:rsidR="00B5583F" w:rsidRPr="00B5390E">
        <w:rPr>
          <w:rFonts w:ascii="Times New Roman" w:hAnsi="Times New Roman" w:cs="Times New Roman"/>
          <w:spacing w:val="-4"/>
          <w:sz w:val="24"/>
          <w:szCs w:val="24"/>
          <w:shd w:val="clear" w:color="auto" w:fill="FFFFFF"/>
        </w:rPr>
        <w:t xml:space="preserve"> federalism also helped with the dividing of </w:t>
      </w:r>
      <w:r w:rsidRPr="00B5390E">
        <w:rPr>
          <w:rFonts w:ascii="Times New Roman" w:hAnsi="Times New Roman" w:cs="Times New Roman"/>
          <w:spacing w:val="-4"/>
          <w:sz w:val="24"/>
          <w:szCs w:val="24"/>
          <w:shd w:val="clear" w:color="auto" w:fill="FFFFFF"/>
        </w:rPr>
        <w:t xml:space="preserve">the federal government into branches like the Presidency, Congress, and the Courts. The third </w:t>
      </w:r>
      <w:r w:rsidR="00B5583F" w:rsidRPr="00B5390E">
        <w:rPr>
          <w:rFonts w:ascii="Times New Roman" w:hAnsi="Times New Roman" w:cs="Times New Roman"/>
          <w:spacing w:val="-4"/>
          <w:sz w:val="24"/>
          <w:szCs w:val="24"/>
          <w:shd w:val="clear" w:color="auto" w:fill="FFFFFF"/>
        </w:rPr>
        <w:t>subject</w:t>
      </w:r>
      <w:r w:rsidRPr="00B5390E">
        <w:rPr>
          <w:rFonts w:ascii="Times New Roman" w:hAnsi="Times New Roman" w:cs="Times New Roman"/>
          <w:spacing w:val="-4"/>
          <w:sz w:val="24"/>
          <w:szCs w:val="24"/>
          <w:shd w:val="clear" w:color="auto" w:fill="FFFFFF"/>
        </w:rPr>
        <w:t xml:space="preserve"> of interest was </w:t>
      </w:r>
      <w:r w:rsidR="00B5583F" w:rsidRPr="00B5390E">
        <w:rPr>
          <w:rFonts w:ascii="Times New Roman" w:hAnsi="Times New Roman" w:cs="Times New Roman"/>
          <w:spacing w:val="-4"/>
          <w:sz w:val="24"/>
          <w:szCs w:val="24"/>
          <w:shd w:val="clear" w:color="auto" w:fill="FFFFFF"/>
        </w:rPr>
        <w:t>the executive bureaucracy.</w:t>
      </w:r>
      <w:r w:rsidR="0078147B" w:rsidRPr="00B5390E">
        <w:rPr>
          <w:rFonts w:ascii="Times New Roman" w:hAnsi="Times New Roman" w:cs="Times New Roman"/>
          <w:spacing w:val="-4"/>
          <w:sz w:val="24"/>
          <w:szCs w:val="24"/>
          <w:shd w:val="clear" w:color="auto" w:fill="FFFFFF"/>
        </w:rPr>
        <w:t xml:space="preserve"> One thing learned in this subject is that without bureaucracy, it could be difficult for any enterprise as large as the federal government to function. The reasons for this are discussed later in this essay.  </w:t>
      </w:r>
    </w:p>
    <w:p w:rsidR="00A65881" w:rsidRPr="00B5390E" w:rsidRDefault="00CB072C" w:rsidP="002B7863">
      <w:pPr>
        <w:spacing w:before="120" w:after="120" w:line="480" w:lineRule="auto"/>
        <w:jc w:val="center"/>
        <w:rPr>
          <w:rFonts w:ascii="Times New Roman" w:hAnsi="Times New Roman" w:cs="Times New Roman"/>
          <w:b/>
          <w:spacing w:val="-4"/>
          <w:sz w:val="24"/>
          <w:szCs w:val="24"/>
          <w:shd w:val="clear" w:color="auto" w:fill="FFFFFF"/>
        </w:rPr>
      </w:pPr>
      <w:r w:rsidRPr="00B5390E">
        <w:rPr>
          <w:rFonts w:ascii="Times New Roman" w:hAnsi="Times New Roman" w:cs="Times New Roman"/>
          <w:b/>
          <w:spacing w:val="-4"/>
          <w:sz w:val="24"/>
          <w:szCs w:val="24"/>
          <w:shd w:val="clear" w:color="auto" w:fill="FFFFFF"/>
        </w:rPr>
        <w:t>Statement About a Contemporary Political Issue</w:t>
      </w:r>
    </w:p>
    <w:p w:rsidR="00647044" w:rsidRPr="00B5390E" w:rsidRDefault="000C6120"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lastRenderedPageBreak/>
        <w:t>Regarding federalism</w:t>
      </w:r>
      <w:r w:rsidR="00CB072C" w:rsidRPr="00B5390E">
        <w:rPr>
          <w:rFonts w:ascii="Times New Roman" w:hAnsi="Times New Roman" w:cs="Times New Roman"/>
          <w:spacing w:val="-4"/>
          <w:sz w:val="24"/>
          <w:szCs w:val="24"/>
          <w:shd w:val="clear" w:color="auto" w:fill="FFFFFF"/>
        </w:rPr>
        <w:t>, there are different</w:t>
      </w:r>
      <w:r w:rsidR="00011204" w:rsidRPr="00B5390E">
        <w:rPr>
          <w:rFonts w:ascii="Times New Roman" w:hAnsi="Times New Roman" w:cs="Times New Roman"/>
          <w:spacing w:val="-4"/>
          <w:sz w:val="24"/>
          <w:szCs w:val="24"/>
          <w:shd w:val="clear" w:color="auto" w:fill="FFFFFF"/>
        </w:rPr>
        <w:t xml:space="preserve"> contemporary political</w:t>
      </w:r>
      <w:r w:rsidR="00CB072C" w:rsidRPr="00B5390E">
        <w:rPr>
          <w:rFonts w:ascii="Times New Roman" w:hAnsi="Times New Roman" w:cs="Times New Roman"/>
          <w:spacing w:val="-4"/>
          <w:sz w:val="24"/>
          <w:szCs w:val="24"/>
          <w:shd w:val="clear" w:color="auto" w:fill="FFFFFF"/>
        </w:rPr>
        <w:t xml:space="preserve"> issues </w:t>
      </w:r>
      <w:r w:rsidR="00011204" w:rsidRPr="00B5390E">
        <w:rPr>
          <w:rFonts w:ascii="Times New Roman" w:hAnsi="Times New Roman" w:cs="Times New Roman"/>
          <w:spacing w:val="-4"/>
          <w:sz w:val="24"/>
          <w:szCs w:val="24"/>
          <w:shd w:val="clear" w:color="auto" w:fill="FFFFFF"/>
        </w:rPr>
        <w:t>that American society faces. Module two examined a range of important political matters concerning federalism</w:t>
      </w:r>
      <w:r w:rsidR="00CB072C" w:rsidRPr="00B5390E">
        <w:rPr>
          <w:rFonts w:ascii="Times New Roman" w:hAnsi="Times New Roman" w:cs="Times New Roman"/>
          <w:spacing w:val="-4"/>
          <w:sz w:val="24"/>
          <w:szCs w:val="24"/>
          <w:shd w:val="clear" w:color="auto" w:fill="FFFFFF"/>
        </w:rPr>
        <w:t xml:space="preserve">, and one of the problems focused in this essay is how to protect </w:t>
      </w:r>
      <w:r w:rsidR="006940A9" w:rsidRPr="00B5390E">
        <w:rPr>
          <w:rFonts w:ascii="Times New Roman" w:hAnsi="Times New Roman" w:cs="Times New Roman"/>
          <w:spacing w:val="-4"/>
          <w:sz w:val="24"/>
          <w:szCs w:val="24"/>
          <w:shd w:val="clear" w:color="auto" w:fill="FFFFFF"/>
        </w:rPr>
        <w:t>it</w:t>
      </w:r>
      <w:r w:rsidR="00CB072C" w:rsidRPr="00B5390E">
        <w:rPr>
          <w:rFonts w:ascii="Times New Roman" w:hAnsi="Times New Roman" w:cs="Times New Roman"/>
          <w:spacing w:val="-4"/>
          <w:sz w:val="24"/>
          <w:szCs w:val="24"/>
          <w:shd w:val="clear" w:color="auto" w:fill="FFFFFF"/>
        </w:rPr>
        <w:t xml:space="preserve"> and maintain a legitimate political power</w:t>
      </w:r>
      <w:r w:rsidR="006D33E0" w:rsidRPr="00B5390E">
        <w:rPr>
          <w:rFonts w:ascii="Times New Roman" w:hAnsi="Times New Roman" w:cs="Times New Roman"/>
          <w:spacing w:val="-4"/>
          <w:sz w:val="24"/>
          <w:szCs w:val="24"/>
          <w:shd w:val="clear" w:color="auto" w:fill="FFFFFF"/>
        </w:rPr>
        <w:t>. This issue will be</w:t>
      </w:r>
      <w:r w:rsidR="00865C81" w:rsidRPr="00B5390E">
        <w:rPr>
          <w:rFonts w:ascii="Times New Roman" w:hAnsi="Times New Roman" w:cs="Times New Roman"/>
          <w:spacing w:val="-4"/>
          <w:sz w:val="24"/>
          <w:szCs w:val="24"/>
          <w:shd w:val="clear" w:color="auto" w:fill="FFFFFF"/>
        </w:rPr>
        <w:t xml:space="preserve"> discussed in greater detail later in the essay.  </w:t>
      </w:r>
    </w:p>
    <w:p w:rsidR="009D737F" w:rsidRPr="00B5390E" w:rsidRDefault="00CB072C" w:rsidP="002B7863">
      <w:pPr>
        <w:spacing w:before="120" w:after="120" w:line="480" w:lineRule="auto"/>
        <w:jc w:val="center"/>
        <w:rPr>
          <w:rFonts w:ascii="Times New Roman" w:hAnsi="Times New Roman" w:cs="Times New Roman"/>
          <w:b/>
          <w:spacing w:val="-4"/>
          <w:sz w:val="24"/>
          <w:szCs w:val="24"/>
          <w:shd w:val="clear" w:color="auto" w:fill="FFFFFF"/>
        </w:rPr>
      </w:pPr>
      <w:r w:rsidRPr="00B5390E">
        <w:rPr>
          <w:rFonts w:ascii="Times New Roman" w:hAnsi="Times New Roman" w:cs="Times New Roman"/>
          <w:b/>
          <w:spacing w:val="-4"/>
          <w:sz w:val="24"/>
          <w:szCs w:val="24"/>
          <w:shd w:val="clear" w:color="auto" w:fill="FFFFFF"/>
        </w:rPr>
        <w:t>Di</w:t>
      </w:r>
      <w:r w:rsidRPr="00B5390E">
        <w:rPr>
          <w:rFonts w:ascii="Times New Roman" w:hAnsi="Times New Roman" w:cs="Times New Roman"/>
          <w:b/>
          <w:spacing w:val="-4"/>
          <w:sz w:val="24"/>
          <w:szCs w:val="24"/>
          <w:shd w:val="clear" w:color="auto" w:fill="FFFFFF"/>
        </w:rPr>
        <w:t>scussion of the three subject areas</w:t>
      </w:r>
    </w:p>
    <w:p w:rsidR="00025558"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T</w:t>
      </w:r>
      <w:r w:rsidR="00675337" w:rsidRPr="00B5390E">
        <w:rPr>
          <w:rFonts w:ascii="Times New Roman" w:hAnsi="Times New Roman" w:cs="Times New Roman"/>
          <w:spacing w:val="-4"/>
          <w:sz w:val="24"/>
          <w:szCs w:val="24"/>
          <w:shd w:val="clear" w:color="auto" w:fill="FFFFFF"/>
        </w:rPr>
        <w:t>he division o</w:t>
      </w:r>
      <w:r w:rsidR="00760A4E" w:rsidRPr="00B5390E">
        <w:rPr>
          <w:rFonts w:ascii="Times New Roman" w:hAnsi="Times New Roman" w:cs="Times New Roman"/>
          <w:spacing w:val="-4"/>
          <w:sz w:val="24"/>
          <w:szCs w:val="24"/>
          <w:shd w:val="clear" w:color="auto" w:fill="FFFFFF"/>
        </w:rPr>
        <w:t>f political authority among</w:t>
      </w:r>
      <w:r w:rsidR="00675337" w:rsidRPr="00B5390E">
        <w:rPr>
          <w:rFonts w:ascii="Times New Roman" w:hAnsi="Times New Roman" w:cs="Times New Roman"/>
          <w:spacing w:val="-4"/>
          <w:sz w:val="24"/>
          <w:szCs w:val="24"/>
          <w:shd w:val="clear" w:color="auto" w:fill="FFFFFF"/>
        </w:rPr>
        <w:t xml:space="preserve"> a large number of governmental units as of the American government with their unique characteristics pr</w:t>
      </w:r>
      <w:r w:rsidR="002C2AD9" w:rsidRPr="00B5390E">
        <w:rPr>
          <w:rFonts w:ascii="Times New Roman" w:hAnsi="Times New Roman" w:cs="Times New Roman"/>
          <w:spacing w:val="-4"/>
          <w:sz w:val="24"/>
          <w:szCs w:val="24"/>
          <w:shd w:val="clear" w:color="auto" w:fill="FFFFFF"/>
        </w:rPr>
        <w:t>oduces a complex system that could be difficult</w:t>
      </w:r>
      <w:r w:rsidR="00675337" w:rsidRPr="00B5390E">
        <w:rPr>
          <w:rFonts w:ascii="Times New Roman" w:hAnsi="Times New Roman" w:cs="Times New Roman"/>
          <w:spacing w:val="-4"/>
          <w:sz w:val="24"/>
          <w:szCs w:val="24"/>
          <w:shd w:val="clear" w:color="auto" w:fill="FFFFFF"/>
        </w:rPr>
        <w:t xml:space="preserve"> to manage</w:t>
      </w:r>
      <w:r w:rsidR="002C2AD9" w:rsidRPr="00B5390E">
        <w:rPr>
          <w:rFonts w:ascii="Times New Roman" w:hAnsi="Times New Roman" w:cs="Times New Roman"/>
          <w:spacing w:val="-4"/>
          <w:sz w:val="24"/>
          <w:szCs w:val="24"/>
          <w:shd w:val="clear" w:color="auto" w:fill="FFFFFF"/>
        </w:rPr>
        <w:t>, were it not for various branches of government</w:t>
      </w:r>
      <w:r w:rsidR="002E63DA" w:rsidRPr="00B5390E">
        <w:rPr>
          <w:rFonts w:ascii="Times New Roman" w:hAnsi="Times New Roman" w:cs="Times New Roman"/>
          <w:spacing w:val="-4"/>
          <w:sz w:val="24"/>
          <w:szCs w:val="24"/>
          <w:shd w:val="clear" w:color="auto" w:fill="FFFFFF"/>
        </w:rPr>
        <w:t>, which are delegated with various power authorities</w:t>
      </w:r>
      <w:r w:rsidR="002C2AD9" w:rsidRPr="00B5390E">
        <w:rPr>
          <w:rFonts w:ascii="Times New Roman" w:hAnsi="Times New Roman" w:cs="Times New Roman"/>
          <w:spacing w:val="-4"/>
          <w:sz w:val="24"/>
          <w:szCs w:val="24"/>
          <w:shd w:val="clear" w:color="auto" w:fill="FFFFFF"/>
        </w:rPr>
        <w:t xml:space="preserve"> (</w:t>
      </w:r>
      <w:r w:rsidR="001830C3" w:rsidRPr="00B5390E">
        <w:rPr>
          <w:rFonts w:ascii="Times New Roman" w:hAnsi="Times New Roman" w:cs="Times New Roman"/>
          <w:sz w:val="24"/>
          <w:szCs w:val="24"/>
        </w:rPr>
        <w:t>Davis</w:t>
      </w:r>
      <w:r w:rsidR="002C2AD9" w:rsidRPr="00B5390E">
        <w:rPr>
          <w:rFonts w:ascii="Times New Roman" w:hAnsi="Times New Roman" w:cs="Times New Roman"/>
          <w:spacing w:val="-4"/>
          <w:sz w:val="24"/>
          <w:szCs w:val="24"/>
          <w:shd w:val="clear" w:color="auto" w:fill="FFFFFF"/>
        </w:rPr>
        <w:t>).</w:t>
      </w:r>
      <w:r w:rsidR="00115F20" w:rsidRPr="00B5390E">
        <w:rPr>
          <w:rFonts w:ascii="Times New Roman" w:hAnsi="Times New Roman" w:cs="Times New Roman"/>
          <w:spacing w:val="-4"/>
          <w:sz w:val="24"/>
          <w:szCs w:val="24"/>
          <w:shd w:val="clear" w:color="auto" w:fill="FFFFFF"/>
        </w:rPr>
        <w:t xml:space="preserve"> T</w:t>
      </w:r>
      <w:r w:rsidR="00675337" w:rsidRPr="00B5390E">
        <w:rPr>
          <w:rFonts w:ascii="Times New Roman" w:hAnsi="Times New Roman" w:cs="Times New Roman"/>
          <w:spacing w:val="-4"/>
          <w:sz w:val="24"/>
          <w:szCs w:val="24"/>
          <w:shd w:val="clear" w:color="auto" w:fill="FFFFFF"/>
        </w:rPr>
        <w:t xml:space="preserve">he rate of change has accelerated since 1965 in terms of centralization of several government powers, something that makes the </w:t>
      </w:r>
      <w:r w:rsidR="00DD629C" w:rsidRPr="00B5390E">
        <w:rPr>
          <w:rFonts w:ascii="Times New Roman" w:hAnsi="Times New Roman" w:cs="Times New Roman"/>
          <w:spacing w:val="-4"/>
          <w:sz w:val="24"/>
          <w:szCs w:val="24"/>
          <w:shd w:val="clear" w:color="auto" w:fill="FFFFFF"/>
        </w:rPr>
        <w:t xml:space="preserve">mechanism for checking and balancing </w:t>
      </w:r>
      <w:r w:rsidR="0057668B" w:rsidRPr="00B5390E">
        <w:rPr>
          <w:rFonts w:ascii="Times New Roman" w:hAnsi="Times New Roman" w:cs="Times New Roman"/>
          <w:spacing w:val="-4"/>
          <w:sz w:val="24"/>
          <w:szCs w:val="24"/>
          <w:shd w:val="clear" w:color="auto" w:fill="FFFFFF"/>
        </w:rPr>
        <w:t xml:space="preserve">those </w:t>
      </w:r>
      <w:r w:rsidR="00DD629C" w:rsidRPr="00B5390E">
        <w:rPr>
          <w:rFonts w:ascii="Times New Roman" w:hAnsi="Times New Roman" w:cs="Times New Roman"/>
          <w:spacing w:val="-4"/>
          <w:sz w:val="24"/>
          <w:szCs w:val="24"/>
          <w:shd w:val="clear" w:color="auto" w:fill="FFFFFF"/>
        </w:rPr>
        <w:t xml:space="preserve">powers even more </w:t>
      </w:r>
      <w:r w:rsidR="00F41F40" w:rsidRPr="00B5390E">
        <w:rPr>
          <w:rFonts w:ascii="Times New Roman" w:hAnsi="Times New Roman" w:cs="Times New Roman"/>
          <w:spacing w:val="-4"/>
          <w:sz w:val="24"/>
          <w:szCs w:val="24"/>
          <w:shd w:val="clear" w:color="auto" w:fill="FFFFFF"/>
        </w:rPr>
        <w:t xml:space="preserve">challenging </w:t>
      </w:r>
      <w:r w:rsidR="00115F20" w:rsidRPr="00B5390E">
        <w:rPr>
          <w:rFonts w:ascii="Times New Roman" w:hAnsi="Times New Roman" w:cs="Times New Roman"/>
          <w:spacing w:val="-4"/>
          <w:sz w:val="24"/>
          <w:szCs w:val="24"/>
          <w:shd w:val="clear" w:color="auto" w:fill="FFFFFF"/>
        </w:rPr>
        <w:t>(</w:t>
      </w:r>
      <w:proofErr w:type="spellStart"/>
      <w:r w:rsidR="00115F20" w:rsidRPr="00B5390E">
        <w:rPr>
          <w:rFonts w:ascii="Times New Roman" w:hAnsi="Times New Roman" w:cs="Times New Roman"/>
          <w:spacing w:val="-4"/>
          <w:sz w:val="24"/>
          <w:szCs w:val="24"/>
          <w:shd w:val="clear" w:color="auto" w:fill="FFFFFF"/>
        </w:rPr>
        <w:t>Krutz</w:t>
      </w:r>
      <w:proofErr w:type="spellEnd"/>
      <w:r w:rsidR="00115F20" w:rsidRPr="00B5390E">
        <w:rPr>
          <w:rFonts w:ascii="Times New Roman" w:hAnsi="Times New Roman" w:cs="Times New Roman"/>
          <w:spacing w:val="-4"/>
          <w:sz w:val="24"/>
          <w:szCs w:val="24"/>
          <w:shd w:val="clear" w:color="auto" w:fill="FFFFFF"/>
        </w:rPr>
        <w:t xml:space="preserve"> and </w:t>
      </w:r>
      <w:proofErr w:type="spellStart"/>
      <w:r w:rsidR="00115F20" w:rsidRPr="00B5390E">
        <w:rPr>
          <w:rFonts w:ascii="Times New Roman" w:hAnsi="Times New Roman" w:cs="Times New Roman"/>
          <w:spacing w:val="-4"/>
          <w:sz w:val="24"/>
          <w:szCs w:val="24"/>
          <w:shd w:val="clear" w:color="auto" w:fill="FFFFFF"/>
        </w:rPr>
        <w:t>Waskiewicz</w:t>
      </w:r>
      <w:proofErr w:type="spellEnd"/>
      <w:r w:rsidR="00115F20" w:rsidRPr="00B5390E">
        <w:rPr>
          <w:rFonts w:ascii="Times New Roman" w:hAnsi="Times New Roman" w:cs="Times New Roman"/>
          <w:spacing w:val="-4"/>
          <w:sz w:val="24"/>
          <w:szCs w:val="24"/>
          <w:shd w:val="clear" w:color="auto" w:fill="FFFFFF"/>
        </w:rPr>
        <w:t>, p. 96, 2019)</w:t>
      </w:r>
      <w:r w:rsidR="00DD629C" w:rsidRPr="00B5390E">
        <w:rPr>
          <w:rFonts w:ascii="Times New Roman" w:hAnsi="Times New Roman" w:cs="Times New Roman"/>
          <w:spacing w:val="-4"/>
          <w:sz w:val="24"/>
          <w:szCs w:val="24"/>
          <w:shd w:val="clear" w:color="auto" w:fill="FFFFFF"/>
        </w:rPr>
        <w:t xml:space="preserve">. </w:t>
      </w:r>
    </w:p>
    <w:p w:rsidR="002B07C4"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An understanding of the functioning of the federal system cannot be gained without knowledge of the diversity of the nation, considering that individual states vary in size and </w:t>
      </w:r>
      <w:r w:rsidRPr="00B5390E">
        <w:rPr>
          <w:rFonts w:ascii="Times New Roman" w:hAnsi="Times New Roman" w:cs="Times New Roman"/>
          <w:spacing w:val="-4"/>
          <w:sz w:val="24"/>
          <w:szCs w:val="24"/>
          <w:shd w:val="clear" w:color="auto" w:fill="FFFFFF"/>
        </w:rPr>
        <w:t>population.</w:t>
      </w:r>
      <w:r w:rsidR="006E76AF" w:rsidRPr="00B5390E">
        <w:rPr>
          <w:rFonts w:ascii="Times New Roman" w:hAnsi="Times New Roman" w:cs="Times New Roman"/>
          <w:spacing w:val="-4"/>
          <w:sz w:val="24"/>
          <w:szCs w:val="24"/>
          <w:shd w:val="clear" w:color="auto" w:fill="FFFFFF"/>
        </w:rPr>
        <w:t xml:space="preserve"> However, f</w:t>
      </w:r>
      <w:r w:rsidR="009F57C6" w:rsidRPr="00B5390E">
        <w:rPr>
          <w:rFonts w:ascii="Times New Roman" w:hAnsi="Times New Roman" w:cs="Times New Roman"/>
          <w:spacing w:val="-4"/>
          <w:sz w:val="24"/>
          <w:szCs w:val="24"/>
          <w:shd w:val="clear" w:color="auto" w:fill="FFFFFF"/>
        </w:rPr>
        <w:t xml:space="preserve">ederalism is one aspect of political agendas that have been so bumpy when it comes to setting boundaries </w:t>
      </w:r>
      <w:r w:rsidR="005E739B" w:rsidRPr="00B5390E">
        <w:rPr>
          <w:rFonts w:ascii="Times New Roman" w:hAnsi="Times New Roman" w:cs="Times New Roman"/>
          <w:spacing w:val="-4"/>
          <w:sz w:val="24"/>
          <w:szCs w:val="24"/>
          <w:shd w:val="clear" w:color="auto" w:fill="FFFFFF"/>
        </w:rPr>
        <w:t xml:space="preserve">of power </w:t>
      </w:r>
      <w:r w:rsidR="009F57C6" w:rsidRPr="00B5390E">
        <w:rPr>
          <w:rFonts w:ascii="Times New Roman" w:hAnsi="Times New Roman" w:cs="Times New Roman"/>
          <w:spacing w:val="-4"/>
          <w:sz w:val="24"/>
          <w:szCs w:val="24"/>
          <w:shd w:val="clear" w:color="auto" w:fill="FFFFFF"/>
        </w:rPr>
        <w:t xml:space="preserve">between the federal government and state governments. </w:t>
      </w:r>
      <w:r w:rsidR="00387BC7" w:rsidRPr="00B5390E">
        <w:rPr>
          <w:rFonts w:ascii="Times New Roman" w:hAnsi="Times New Roman" w:cs="Times New Roman"/>
          <w:spacing w:val="-4"/>
          <w:sz w:val="24"/>
          <w:szCs w:val="24"/>
          <w:shd w:val="clear" w:color="auto" w:fill="FFFFFF"/>
        </w:rPr>
        <w:t xml:space="preserve">In recent years, the President </w:t>
      </w:r>
      <w:r w:rsidR="00AD4689" w:rsidRPr="00B5390E">
        <w:rPr>
          <w:rFonts w:ascii="Times New Roman" w:hAnsi="Times New Roman" w:cs="Times New Roman"/>
          <w:spacing w:val="-4"/>
          <w:sz w:val="24"/>
          <w:szCs w:val="24"/>
          <w:shd w:val="clear" w:color="auto" w:fill="FFFFFF"/>
        </w:rPr>
        <w:t xml:space="preserve">of the United States </w:t>
      </w:r>
      <w:r w:rsidR="00387BC7" w:rsidRPr="00B5390E">
        <w:rPr>
          <w:rFonts w:ascii="Times New Roman" w:hAnsi="Times New Roman" w:cs="Times New Roman"/>
          <w:spacing w:val="-4"/>
          <w:sz w:val="24"/>
          <w:szCs w:val="24"/>
          <w:shd w:val="clear" w:color="auto" w:fill="FFFFFF"/>
        </w:rPr>
        <w:t>has been</w:t>
      </w:r>
      <w:r w:rsidR="00AD4689" w:rsidRPr="00B5390E">
        <w:rPr>
          <w:rFonts w:ascii="Times New Roman" w:hAnsi="Times New Roman" w:cs="Times New Roman"/>
          <w:spacing w:val="-4"/>
          <w:sz w:val="24"/>
          <w:szCs w:val="24"/>
          <w:shd w:val="clear" w:color="auto" w:fill="FFFFFF"/>
        </w:rPr>
        <w:t xml:space="preserve"> seen trying to cross</w:t>
      </w:r>
      <w:r w:rsidR="00387BC7" w:rsidRPr="00B5390E">
        <w:rPr>
          <w:rFonts w:ascii="Times New Roman" w:hAnsi="Times New Roman" w:cs="Times New Roman"/>
          <w:spacing w:val="-4"/>
          <w:sz w:val="24"/>
          <w:szCs w:val="24"/>
          <w:shd w:val="clear" w:color="auto" w:fill="FFFFFF"/>
        </w:rPr>
        <w:t xml:space="preserve"> boundaries set for </w:t>
      </w:r>
      <w:r w:rsidR="002D7EE0" w:rsidRPr="00B5390E">
        <w:rPr>
          <w:rFonts w:ascii="Times New Roman" w:hAnsi="Times New Roman" w:cs="Times New Roman"/>
          <w:spacing w:val="-4"/>
          <w:sz w:val="24"/>
          <w:szCs w:val="24"/>
          <w:shd w:val="clear" w:color="auto" w:fill="FFFFFF"/>
        </w:rPr>
        <w:t>the national</w:t>
      </w:r>
      <w:r w:rsidR="00387BC7" w:rsidRPr="00B5390E">
        <w:rPr>
          <w:rFonts w:ascii="Times New Roman" w:hAnsi="Times New Roman" w:cs="Times New Roman"/>
          <w:spacing w:val="-4"/>
          <w:sz w:val="24"/>
          <w:szCs w:val="24"/>
          <w:shd w:val="clear" w:color="auto" w:fill="FFFFFF"/>
        </w:rPr>
        <w:t xml:space="preserve"> government to the extent of exercising his presidential powers at state levels. This </w:t>
      </w:r>
      <w:r w:rsidR="003C2550" w:rsidRPr="00B5390E">
        <w:rPr>
          <w:rFonts w:ascii="Times New Roman" w:hAnsi="Times New Roman" w:cs="Times New Roman"/>
          <w:spacing w:val="-4"/>
          <w:sz w:val="24"/>
          <w:szCs w:val="24"/>
          <w:shd w:val="clear" w:color="auto" w:fill="FFFFFF"/>
        </w:rPr>
        <w:t xml:space="preserve">is </w:t>
      </w:r>
      <w:r w:rsidR="00927DA8" w:rsidRPr="00B5390E">
        <w:rPr>
          <w:rFonts w:ascii="Times New Roman" w:hAnsi="Times New Roman" w:cs="Times New Roman"/>
          <w:spacing w:val="-4"/>
          <w:sz w:val="24"/>
          <w:szCs w:val="24"/>
          <w:shd w:val="clear" w:color="auto" w:fill="FFFFFF"/>
        </w:rPr>
        <w:t>just one type of</w:t>
      </w:r>
      <w:r w:rsidR="00025558" w:rsidRPr="00B5390E">
        <w:rPr>
          <w:rFonts w:ascii="Times New Roman" w:hAnsi="Times New Roman" w:cs="Times New Roman"/>
          <w:spacing w:val="-4"/>
          <w:sz w:val="24"/>
          <w:szCs w:val="24"/>
          <w:shd w:val="clear" w:color="auto" w:fill="FFFFFF"/>
        </w:rPr>
        <w:t xml:space="preserve"> issue the subject of </w:t>
      </w:r>
      <w:r w:rsidR="006E76AF" w:rsidRPr="00B5390E">
        <w:rPr>
          <w:rFonts w:ascii="Times New Roman" w:hAnsi="Times New Roman" w:cs="Times New Roman"/>
          <w:spacing w:val="-4"/>
          <w:sz w:val="24"/>
          <w:szCs w:val="24"/>
          <w:shd w:val="clear" w:color="auto" w:fill="FFFFFF"/>
        </w:rPr>
        <w:t>federalism</w:t>
      </w:r>
      <w:r w:rsidR="002D7EE0" w:rsidRPr="00B5390E">
        <w:rPr>
          <w:rFonts w:ascii="Times New Roman" w:hAnsi="Times New Roman" w:cs="Times New Roman"/>
          <w:spacing w:val="-4"/>
          <w:sz w:val="24"/>
          <w:szCs w:val="24"/>
          <w:shd w:val="clear" w:color="auto" w:fill="FFFFFF"/>
        </w:rPr>
        <w:t xml:space="preserve"> is trying to help learners understand. </w:t>
      </w:r>
    </w:p>
    <w:p w:rsidR="0043223E"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As mentioned earlier, federalism and division of powers in the American government go hand in hand. </w:t>
      </w:r>
      <w:r w:rsidR="002D657D" w:rsidRPr="00B5390E">
        <w:rPr>
          <w:rFonts w:ascii="Times New Roman" w:hAnsi="Times New Roman" w:cs="Times New Roman"/>
          <w:spacing w:val="-4"/>
          <w:sz w:val="24"/>
          <w:szCs w:val="24"/>
          <w:shd w:val="clear" w:color="auto" w:fill="FFFFFF"/>
        </w:rPr>
        <w:t xml:space="preserve">In a democratic nation, political power should be divided on the basis of defined rules in the constitution and predefined criteria to </w:t>
      </w:r>
      <w:r w:rsidR="009C371A" w:rsidRPr="00B5390E">
        <w:rPr>
          <w:rFonts w:ascii="Times New Roman" w:hAnsi="Times New Roman" w:cs="Times New Roman"/>
          <w:spacing w:val="-4"/>
          <w:sz w:val="24"/>
          <w:szCs w:val="24"/>
          <w:shd w:val="clear" w:color="auto" w:fill="FFFFFF"/>
        </w:rPr>
        <w:t xml:space="preserve">prevent abuse of power by a single person or </w:t>
      </w:r>
      <w:r w:rsidR="002D657D" w:rsidRPr="00B5390E">
        <w:rPr>
          <w:rFonts w:ascii="Times New Roman" w:hAnsi="Times New Roman" w:cs="Times New Roman"/>
          <w:spacing w:val="-4"/>
          <w:sz w:val="24"/>
          <w:szCs w:val="24"/>
          <w:shd w:val="clear" w:color="auto" w:fill="FFFFFF"/>
        </w:rPr>
        <w:t xml:space="preserve">an </w:t>
      </w:r>
      <w:r w:rsidR="009C371A" w:rsidRPr="00B5390E">
        <w:rPr>
          <w:rFonts w:ascii="Times New Roman" w:hAnsi="Times New Roman" w:cs="Times New Roman"/>
          <w:spacing w:val="-4"/>
          <w:sz w:val="24"/>
          <w:szCs w:val="24"/>
          <w:shd w:val="clear" w:color="auto" w:fill="FFFFFF"/>
        </w:rPr>
        <w:t>entity. That is the so-called "separation of powers."</w:t>
      </w:r>
      <w:r w:rsidR="00F857FF" w:rsidRPr="00B5390E">
        <w:rPr>
          <w:rFonts w:ascii="Times New Roman" w:hAnsi="Times New Roman" w:cs="Times New Roman"/>
          <w:spacing w:val="-4"/>
          <w:sz w:val="24"/>
          <w:szCs w:val="24"/>
          <w:shd w:val="clear" w:color="auto" w:fill="FFFFFF"/>
        </w:rPr>
        <w:t xml:space="preserve"> When people think of "power," some usually think of the President, and what they do not know is that </w:t>
      </w:r>
      <w:r w:rsidR="00054C95" w:rsidRPr="00B5390E">
        <w:rPr>
          <w:rFonts w:ascii="Times New Roman" w:hAnsi="Times New Roman" w:cs="Times New Roman"/>
          <w:spacing w:val="-4"/>
          <w:sz w:val="24"/>
          <w:szCs w:val="24"/>
          <w:shd w:val="clear" w:color="auto" w:fill="FFFFFF"/>
        </w:rPr>
        <w:t>the President</w:t>
      </w:r>
      <w:r w:rsidR="00F857FF" w:rsidRPr="00B5390E">
        <w:rPr>
          <w:rFonts w:ascii="Times New Roman" w:hAnsi="Times New Roman" w:cs="Times New Roman"/>
          <w:spacing w:val="-4"/>
          <w:sz w:val="24"/>
          <w:szCs w:val="24"/>
          <w:shd w:val="clear" w:color="auto" w:fill="FFFFFF"/>
        </w:rPr>
        <w:t xml:space="preserve"> does not act alone. </w:t>
      </w:r>
      <w:r w:rsidR="00B27551" w:rsidRPr="00B5390E">
        <w:rPr>
          <w:rFonts w:ascii="Times New Roman" w:hAnsi="Times New Roman" w:cs="Times New Roman"/>
          <w:spacing w:val="-4"/>
          <w:sz w:val="24"/>
          <w:szCs w:val="24"/>
          <w:shd w:val="clear" w:color="auto" w:fill="FFFFFF"/>
        </w:rPr>
        <w:t xml:space="preserve">In fact, </w:t>
      </w:r>
      <w:r w:rsidR="00B27551" w:rsidRPr="00B5390E">
        <w:rPr>
          <w:rFonts w:ascii="Times New Roman" w:hAnsi="Times New Roman" w:cs="Times New Roman"/>
          <w:spacing w:val="-4"/>
          <w:sz w:val="24"/>
          <w:szCs w:val="24"/>
          <w:shd w:val="clear" w:color="auto" w:fill="FFFFFF"/>
        </w:rPr>
        <w:lastRenderedPageBreak/>
        <w:t xml:space="preserve">he is only </w:t>
      </w:r>
      <w:r w:rsidR="00054C95" w:rsidRPr="00B5390E">
        <w:rPr>
          <w:rFonts w:ascii="Times New Roman" w:hAnsi="Times New Roman" w:cs="Times New Roman"/>
          <w:spacing w:val="-4"/>
          <w:sz w:val="24"/>
          <w:szCs w:val="24"/>
          <w:shd w:val="clear" w:color="auto" w:fill="FFFFFF"/>
        </w:rPr>
        <w:t xml:space="preserve">a </w:t>
      </w:r>
      <w:r w:rsidR="00B27551" w:rsidRPr="00B5390E">
        <w:rPr>
          <w:rFonts w:ascii="Times New Roman" w:hAnsi="Times New Roman" w:cs="Times New Roman"/>
          <w:spacing w:val="-4"/>
          <w:sz w:val="24"/>
          <w:szCs w:val="24"/>
          <w:shd w:val="clear" w:color="auto" w:fill="FFFFFF"/>
        </w:rPr>
        <w:t>piece of the power puzzle. When the American Revolution ended in 1783, the American government was in a state of change</w:t>
      </w:r>
      <w:r w:rsidR="00D83346" w:rsidRPr="00B5390E">
        <w:rPr>
          <w:rFonts w:ascii="Times New Roman" w:hAnsi="Times New Roman" w:cs="Times New Roman"/>
          <w:spacing w:val="-4"/>
          <w:sz w:val="24"/>
          <w:szCs w:val="24"/>
          <w:shd w:val="clear" w:color="auto" w:fill="FFFFFF"/>
        </w:rPr>
        <w:t xml:space="preserve"> (</w:t>
      </w:r>
      <w:proofErr w:type="spellStart"/>
      <w:r w:rsidR="00D83346" w:rsidRPr="00B5390E">
        <w:rPr>
          <w:rFonts w:ascii="Times New Roman" w:hAnsi="Times New Roman" w:cs="Times New Roman"/>
          <w:spacing w:val="-4"/>
          <w:sz w:val="24"/>
          <w:szCs w:val="24"/>
          <w:shd w:val="clear" w:color="auto" w:fill="FFFFFF"/>
        </w:rPr>
        <w:t>Krutz</w:t>
      </w:r>
      <w:proofErr w:type="spellEnd"/>
      <w:r w:rsidR="00D83346" w:rsidRPr="00B5390E">
        <w:rPr>
          <w:rFonts w:ascii="Times New Roman" w:hAnsi="Times New Roman" w:cs="Times New Roman"/>
          <w:spacing w:val="-4"/>
          <w:sz w:val="24"/>
          <w:szCs w:val="24"/>
          <w:shd w:val="clear" w:color="auto" w:fill="FFFFFF"/>
        </w:rPr>
        <w:t xml:space="preserve"> and </w:t>
      </w:r>
      <w:proofErr w:type="spellStart"/>
      <w:r w:rsidR="00D83346" w:rsidRPr="00B5390E">
        <w:rPr>
          <w:rFonts w:ascii="Times New Roman" w:hAnsi="Times New Roman" w:cs="Times New Roman"/>
          <w:spacing w:val="-4"/>
          <w:sz w:val="24"/>
          <w:szCs w:val="24"/>
          <w:shd w:val="clear" w:color="auto" w:fill="FFFFFF"/>
        </w:rPr>
        <w:t>Waskiewicz</w:t>
      </w:r>
      <w:proofErr w:type="spellEnd"/>
      <w:r w:rsidR="00D83346" w:rsidRPr="00B5390E">
        <w:rPr>
          <w:rFonts w:ascii="Times New Roman" w:hAnsi="Times New Roman" w:cs="Times New Roman"/>
          <w:spacing w:val="-4"/>
          <w:sz w:val="24"/>
          <w:szCs w:val="24"/>
          <w:shd w:val="clear" w:color="auto" w:fill="FFFFFF"/>
        </w:rPr>
        <w:t>, p. 53, 2019)</w:t>
      </w:r>
      <w:r w:rsidR="00B27551" w:rsidRPr="00B5390E">
        <w:rPr>
          <w:rFonts w:ascii="Times New Roman" w:hAnsi="Times New Roman" w:cs="Times New Roman"/>
          <w:spacing w:val="-4"/>
          <w:sz w:val="24"/>
          <w:szCs w:val="24"/>
          <w:shd w:val="clear" w:color="auto" w:fill="FFFFFF"/>
        </w:rPr>
        <w:t xml:space="preserve">. The founding fathers </w:t>
      </w:r>
      <w:r w:rsidR="003D0020" w:rsidRPr="00B5390E">
        <w:rPr>
          <w:rFonts w:ascii="Times New Roman" w:hAnsi="Times New Roman" w:cs="Times New Roman"/>
          <w:spacing w:val="-4"/>
          <w:sz w:val="24"/>
          <w:szCs w:val="24"/>
          <w:shd w:val="clear" w:color="auto" w:fill="FFFFFF"/>
        </w:rPr>
        <w:t>acknowledged that</w:t>
      </w:r>
      <w:r w:rsidR="00B27551" w:rsidRPr="00B5390E">
        <w:rPr>
          <w:rFonts w:ascii="Times New Roman" w:hAnsi="Times New Roman" w:cs="Times New Roman"/>
          <w:spacing w:val="-4"/>
          <w:sz w:val="24"/>
          <w:szCs w:val="24"/>
          <w:shd w:val="clear" w:color="auto" w:fill="FFFFFF"/>
        </w:rPr>
        <w:t xml:space="preserve"> establish</w:t>
      </w:r>
      <w:r w:rsidR="003D0020" w:rsidRPr="00B5390E">
        <w:rPr>
          <w:rFonts w:ascii="Times New Roman" w:hAnsi="Times New Roman" w:cs="Times New Roman"/>
          <w:spacing w:val="-4"/>
          <w:sz w:val="24"/>
          <w:szCs w:val="24"/>
          <w:shd w:val="clear" w:color="auto" w:fill="FFFFFF"/>
        </w:rPr>
        <w:t>ing</w:t>
      </w:r>
      <w:r w:rsidR="00B27551" w:rsidRPr="00B5390E">
        <w:rPr>
          <w:rFonts w:ascii="Times New Roman" w:hAnsi="Times New Roman" w:cs="Times New Roman"/>
          <w:spacing w:val="-4"/>
          <w:sz w:val="24"/>
          <w:szCs w:val="24"/>
          <w:shd w:val="clear" w:color="auto" w:fill="FFFFFF"/>
        </w:rPr>
        <w:t xml:space="preserve"> </w:t>
      </w:r>
      <w:r w:rsidR="003D0020" w:rsidRPr="00B5390E">
        <w:rPr>
          <w:rFonts w:ascii="Times New Roman" w:hAnsi="Times New Roman" w:cs="Times New Roman"/>
          <w:spacing w:val="-4"/>
          <w:sz w:val="24"/>
          <w:szCs w:val="24"/>
          <w:shd w:val="clear" w:color="auto" w:fill="FFFFFF"/>
        </w:rPr>
        <w:t>a government ruled by a tyranny could be the worst idea</w:t>
      </w:r>
      <w:r w:rsidR="00B27551" w:rsidRPr="00B5390E">
        <w:rPr>
          <w:rFonts w:ascii="Times New Roman" w:hAnsi="Times New Roman" w:cs="Times New Roman"/>
          <w:spacing w:val="-4"/>
          <w:sz w:val="24"/>
          <w:szCs w:val="24"/>
          <w:shd w:val="clear" w:color="auto" w:fill="FFFFFF"/>
        </w:rPr>
        <w:t xml:space="preserve">, and this is where discussions revolving around power division emerged. </w:t>
      </w:r>
      <w:r w:rsidR="009B7294" w:rsidRPr="00B5390E">
        <w:rPr>
          <w:rFonts w:ascii="Times New Roman" w:hAnsi="Times New Roman" w:cs="Times New Roman"/>
          <w:spacing w:val="-4"/>
          <w:sz w:val="24"/>
          <w:szCs w:val="24"/>
          <w:shd w:val="clear" w:color="auto" w:fill="FFFFFF"/>
        </w:rPr>
        <w:t xml:space="preserve">The </w:t>
      </w:r>
      <w:r w:rsidR="002B02AD" w:rsidRPr="00B5390E">
        <w:rPr>
          <w:rFonts w:ascii="Times New Roman" w:hAnsi="Times New Roman" w:cs="Times New Roman"/>
          <w:spacing w:val="-4"/>
          <w:sz w:val="24"/>
          <w:szCs w:val="24"/>
          <w:shd w:val="clear" w:color="auto" w:fill="FFFFFF"/>
        </w:rPr>
        <w:t>aim of the idea of power division was to create a firm</w:t>
      </w:r>
      <w:r w:rsidR="009B7294" w:rsidRPr="00B5390E">
        <w:rPr>
          <w:rFonts w:ascii="Times New Roman" w:hAnsi="Times New Roman" w:cs="Times New Roman"/>
          <w:spacing w:val="-4"/>
          <w:sz w:val="24"/>
          <w:szCs w:val="24"/>
          <w:shd w:val="clear" w:color="auto" w:fill="FFFFFF"/>
        </w:rPr>
        <w:t xml:space="preserve"> and fair government that </w:t>
      </w:r>
      <w:r w:rsidR="005254AF" w:rsidRPr="00B5390E">
        <w:rPr>
          <w:rFonts w:ascii="Times New Roman" w:hAnsi="Times New Roman" w:cs="Times New Roman"/>
          <w:spacing w:val="-4"/>
          <w:sz w:val="24"/>
          <w:szCs w:val="24"/>
          <w:shd w:val="clear" w:color="auto" w:fill="FFFFFF"/>
        </w:rPr>
        <w:t>protects</w:t>
      </w:r>
      <w:r w:rsidR="009B7294" w:rsidRPr="00B5390E">
        <w:rPr>
          <w:rFonts w:ascii="Times New Roman" w:hAnsi="Times New Roman" w:cs="Times New Roman"/>
          <w:spacing w:val="-4"/>
          <w:sz w:val="24"/>
          <w:szCs w:val="24"/>
          <w:shd w:val="clear" w:color="auto" w:fill="FFFFFF"/>
        </w:rPr>
        <w:t xml:space="preserve"> individual </w:t>
      </w:r>
      <w:r w:rsidR="00BE5322" w:rsidRPr="00B5390E">
        <w:rPr>
          <w:rFonts w:ascii="Times New Roman" w:hAnsi="Times New Roman" w:cs="Times New Roman"/>
          <w:spacing w:val="-4"/>
          <w:sz w:val="24"/>
          <w:szCs w:val="24"/>
          <w:shd w:val="clear" w:color="auto" w:fill="FFFFFF"/>
        </w:rPr>
        <w:t>rights, and</w:t>
      </w:r>
      <w:r w:rsidR="009B7294" w:rsidRPr="00B5390E">
        <w:rPr>
          <w:rFonts w:ascii="Times New Roman" w:hAnsi="Times New Roman" w:cs="Times New Roman"/>
          <w:spacing w:val="-4"/>
          <w:sz w:val="24"/>
          <w:szCs w:val="24"/>
          <w:shd w:val="clear" w:color="auto" w:fill="FFFFFF"/>
        </w:rPr>
        <w:t xml:space="preserve"> one that does not abuse powers</w:t>
      </w:r>
      <w:r w:rsidR="003800BB" w:rsidRPr="00B5390E">
        <w:rPr>
          <w:rFonts w:ascii="Times New Roman" w:hAnsi="Times New Roman" w:cs="Times New Roman"/>
          <w:spacing w:val="-4"/>
          <w:sz w:val="24"/>
          <w:szCs w:val="24"/>
          <w:shd w:val="clear" w:color="auto" w:fill="FFFFFF"/>
        </w:rPr>
        <w:t xml:space="preserve"> delegated to it for the interests of the few</w:t>
      </w:r>
      <w:r w:rsidR="009B7294" w:rsidRPr="00B5390E">
        <w:rPr>
          <w:rFonts w:ascii="Times New Roman" w:hAnsi="Times New Roman" w:cs="Times New Roman"/>
          <w:spacing w:val="-4"/>
          <w:sz w:val="24"/>
          <w:szCs w:val="24"/>
          <w:shd w:val="clear" w:color="auto" w:fill="FFFFFF"/>
        </w:rPr>
        <w:t xml:space="preserve">. </w:t>
      </w:r>
    </w:p>
    <w:p w:rsidR="0049102F" w:rsidRPr="00B5390E" w:rsidRDefault="000A5102"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After the adaptation of the constitution</w:t>
      </w:r>
      <w:r w:rsidR="00FF2CFE" w:rsidRPr="00B5390E">
        <w:rPr>
          <w:rFonts w:ascii="Times New Roman" w:hAnsi="Times New Roman" w:cs="Times New Roman"/>
          <w:spacing w:val="-4"/>
          <w:sz w:val="24"/>
          <w:szCs w:val="24"/>
          <w:shd w:val="clear" w:color="auto" w:fill="FFFFFF"/>
        </w:rPr>
        <w:t xml:space="preserve"> in 1787, structure of t</w:t>
      </w:r>
      <w:r w:rsidR="00C0702C" w:rsidRPr="00B5390E">
        <w:rPr>
          <w:rFonts w:ascii="Times New Roman" w:hAnsi="Times New Roman" w:cs="Times New Roman"/>
          <w:spacing w:val="-4"/>
          <w:sz w:val="24"/>
          <w:szCs w:val="24"/>
          <w:shd w:val="clear" w:color="auto" w:fill="FFFFFF"/>
        </w:rPr>
        <w:t>he existing</w:t>
      </w:r>
      <w:r w:rsidR="00FF2CFE" w:rsidRPr="00B5390E">
        <w:rPr>
          <w:rFonts w:ascii="Times New Roman" w:hAnsi="Times New Roman" w:cs="Times New Roman"/>
          <w:spacing w:val="-4"/>
          <w:sz w:val="24"/>
          <w:szCs w:val="24"/>
          <w:shd w:val="clear" w:color="auto" w:fill="FFFFFF"/>
        </w:rPr>
        <w:t xml:space="preserve"> government </w:t>
      </w:r>
      <w:r w:rsidR="00C0702C" w:rsidRPr="00B5390E">
        <w:rPr>
          <w:rFonts w:ascii="Times New Roman" w:hAnsi="Times New Roman" w:cs="Times New Roman"/>
          <w:spacing w:val="-4"/>
          <w:sz w:val="24"/>
          <w:szCs w:val="24"/>
          <w:shd w:val="clear" w:color="auto" w:fill="FFFFFF"/>
        </w:rPr>
        <w:t>was changed by creating</w:t>
      </w:r>
      <w:r w:rsidR="007752ED" w:rsidRPr="00B5390E">
        <w:rPr>
          <w:rFonts w:ascii="Times New Roman" w:hAnsi="Times New Roman" w:cs="Times New Roman"/>
          <w:spacing w:val="-4"/>
          <w:sz w:val="24"/>
          <w:szCs w:val="24"/>
          <w:shd w:val="clear" w:color="auto" w:fill="FFFFFF"/>
        </w:rPr>
        <w:t xml:space="preserve"> three separate branches. Each of those branches was delegated its own powers </w:t>
      </w:r>
      <w:r w:rsidR="00CB072C" w:rsidRPr="00B5390E">
        <w:rPr>
          <w:rFonts w:ascii="Times New Roman" w:hAnsi="Times New Roman" w:cs="Times New Roman"/>
          <w:spacing w:val="-4"/>
          <w:sz w:val="24"/>
          <w:szCs w:val="24"/>
          <w:shd w:val="clear" w:color="auto" w:fill="FFFFFF"/>
        </w:rPr>
        <w:t>and</w:t>
      </w:r>
      <w:r w:rsidR="00CB072C" w:rsidRPr="00B5390E">
        <w:rPr>
          <w:rFonts w:ascii="Times New Roman" w:hAnsi="Times New Roman" w:cs="Times New Roman"/>
          <w:spacing w:val="-4"/>
          <w:sz w:val="24"/>
          <w:szCs w:val="24"/>
          <w:shd w:val="clear" w:color="auto" w:fill="FFFFFF"/>
        </w:rPr>
        <w:t xml:space="preserve"> a system of checks and balances</w:t>
      </w:r>
      <w:r w:rsidR="00F153BB" w:rsidRPr="00B5390E">
        <w:rPr>
          <w:rFonts w:ascii="Times New Roman" w:hAnsi="Times New Roman" w:cs="Times New Roman"/>
          <w:spacing w:val="-4"/>
          <w:sz w:val="24"/>
          <w:szCs w:val="24"/>
          <w:shd w:val="clear" w:color="auto" w:fill="FFFFFF"/>
        </w:rPr>
        <w:t xml:space="preserve"> (</w:t>
      </w:r>
      <w:r w:rsidR="00F153BB" w:rsidRPr="00B5390E">
        <w:rPr>
          <w:rFonts w:ascii="Times New Roman" w:hAnsi="Times New Roman" w:cs="Times New Roman"/>
          <w:sz w:val="24"/>
          <w:szCs w:val="24"/>
          <w:shd w:val="clear" w:color="auto" w:fill="FFFFFF"/>
        </w:rPr>
        <w:t>Cornell, p. 28, 2019)</w:t>
      </w:r>
      <w:r w:rsidR="00CB072C" w:rsidRPr="00B5390E">
        <w:rPr>
          <w:rFonts w:ascii="Times New Roman" w:hAnsi="Times New Roman" w:cs="Times New Roman"/>
          <w:spacing w:val="-4"/>
          <w:sz w:val="24"/>
          <w:szCs w:val="24"/>
          <w:shd w:val="clear" w:color="auto" w:fill="FFFFFF"/>
        </w:rPr>
        <w:t xml:space="preserve">. This </w:t>
      </w:r>
      <w:r w:rsidR="008C7A3A" w:rsidRPr="00B5390E">
        <w:rPr>
          <w:rFonts w:ascii="Times New Roman" w:hAnsi="Times New Roman" w:cs="Times New Roman"/>
          <w:spacing w:val="-4"/>
          <w:sz w:val="24"/>
          <w:szCs w:val="24"/>
          <w:shd w:val="clear" w:color="auto" w:fill="FFFFFF"/>
        </w:rPr>
        <w:t xml:space="preserve">kind of power delegation was to </w:t>
      </w:r>
      <w:r w:rsidR="00CB072C" w:rsidRPr="00B5390E">
        <w:rPr>
          <w:rFonts w:ascii="Times New Roman" w:hAnsi="Times New Roman" w:cs="Times New Roman"/>
          <w:spacing w:val="-4"/>
          <w:sz w:val="24"/>
          <w:szCs w:val="24"/>
          <w:shd w:val="clear" w:color="auto" w:fill="FFFFFF"/>
        </w:rPr>
        <w:t xml:space="preserve">ensure that no </w:t>
      </w:r>
      <w:r w:rsidR="008C7A3A" w:rsidRPr="00B5390E">
        <w:rPr>
          <w:rFonts w:ascii="Times New Roman" w:hAnsi="Times New Roman" w:cs="Times New Roman"/>
          <w:spacing w:val="-4"/>
          <w:sz w:val="24"/>
          <w:szCs w:val="24"/>
          <w:shd w:val="clear" w:color="auto" w:fill="FFFFFF"/>
        </w:rPr>
        <w:t>single</w:t>
      </w:r>
      <w:r w:rsidR="00CB072C" w:rsidRPr="00B5390E">
        <w:rPr>
          <w:rFonts w:ascii="Times New Roman" w:hAnsi="Times New Roman" w:cs="Times New Roman"/>
          <w:spacing w:val="-4"/>
          <w:sz w:val="24"/>
          <w:szCs w:val="24"/>
          <w:shd w:val="clear" w:color="auto" w:fill="FFFFFF"/>
        </w:rPr>
        <w:t xml:space="preserve"> branch would ever become too powerful </w:t>
      </w:r>
      <w:r w:rsidR="008C7A3A" w:rsidRPr="00B5390E">
        <w:rPr>
          <w:rFonts w:ascii="Times New Roman" w:hAnsi="Times New Roman" w:cs="Times New Roman"/>
          <w:spacing w:val="-4"/>
          <w:sz w:val="24"/>
          <w:szCs w:val="24"/>
          <w:shd w:val="clear" w:color="auto" w:fill="FFFFFF"/>
        </w:rPr>
        <w:t>over the others as</w:t>
      </w:r>
      <w:r w:rsidR="00CB072C" w:rsidRPr="00B5390E">
        <w:rPr>
          <w:rFonts w:ascii="Times New Roman" w:hAnsi="Times New Roman" w:cs="Times New Roman"/>
          <w:spacing w:val="-4"/>
          <w:sz w:val="24"/>
          <w:szCs w:val="24"/>
          <w:shd w:val="clear" w:color="auto" w:fill="FFFFFF"/>
        </w:rPr>
        <w:t xml:space="preserve"> one branch</w:t>
      </w:r>
      <w:r w:rsidR="008C7A3A" w:rsidRPr="00B5390E">
        <w:rPr>
          <w:rFonts w:ascii="Times New Roman" w:hAnsi="Times New Roman" w:cs="Times New Roman"/>
          <w:spacing w:val="-4"/>
          <w:sz w:val="24"/>
          <w:szCs w:val="24"/>
          <w:shd w:val="clear" w:color="auto" w:fill="FFFFFF"/>
        </w:rPr>
        <w:t xml:space="preserve"> and in this case the judiciary</w:t>
      </w:r>
      <w:r w:rsidR="00CB072C" w:rsidRPr="00B5390E">
        <w:rPr>
          <w:rFonts w:ascii="Times New Roman" w:hAnsi="Times New Roman" w:cs="Times New Roman"/>
          <w:spacing w:val="-4"/>
          <w:sz w:val="24"/>
          <w:szCs w:val="24"/>
          <w:shd w:val="clear" w:color="auto" w:fill="FFFFFF"/>
        </w:rPr>
        <w:t xml:space="preserve"> would check </w:t>
      </w:r>
      <w:r w:rsidR="00F842B7" w:rsidRPr="00B5390E">
        <w:rPr>
          <w:rFonts w:ascii="Times New Roman" w:hAnsi="Times New Roman" w:cs="Times New Roman"/>
          <w:spacing w:val="-4"/>
          <w:sz w:val="24"/>
          <w:szCs w:val="24"/>
          <w:shd w:val="clear" w:color="auto" w:fill="FFFFFF"/>
        </w:rPr>
        <w:t xml:space="preserve">and balance </w:t>
      </w:r>
      <w:r w:rsidR="00CB072C" w:rsidRPr="00B5390E">
        <w:rPr>
          <w:rFonts w:ascii="Times New Roman" w:hAnsi="Times New Roman" w:cs="Times New Roman"/>
          <w:spacing w:val="-4"/>
          <w:sz w:val="24"/>
          <w:szCs w:val="24"/>
          <w:shd w:val="clear" w:color="auto" w:fill="FFFFFF"/>
        </w:rPr>
        <w:t>the power</w:t>
      </w:r>
      <w:r w:rsidR="00F842B7" w:rsidRPr="00B5390E">
        <w:rPr>
          <w:rFonts w:ascii="Times New Roman" w:hAnsi="Times New Roman" w:cs="Times New Roman"/>
          <w:spacing w:val="-4"/>
          <w:sz w:val="24"/>
          <w:szCs w:val="24"/>
          <w:shd w:val="clear" w:color="auto" w:fill="FFFFFF"/>
        </w:rPr>
        <w:t>s</w:t>
      </w:r>
      <w:r w:rsidR="00CB072C" w:rsidRPr="00B5390E">
        <w:rPr>
          <w:rFonts w:ascii="Times New Roman" w:hAnsi="Times New Roman" w:cs="Times New Roman"/>
          <w:spacing w:val="-4"/>
          <w:sz w:val="24"/>
          <w:szCs w:val="24"/>
          <w:shd w:val="clear" w:color="auto" w:fill="FFFFFF"/>
        </w:rPr>
        <w:t xml:space="preserve"> of the other two. </w:t>
      </w:r>
      <w:r w:rsidR="00053A2B" w:rsidRPr="00B5390E">
        <w:rPr>
          <w:rFonts w:ascii="Times New Roman" w:hAnsi="Times New Roman" w:cs="Times New Roman"/>
          <w:spacing w:val="-4"/>
          <w:sz w:val="24"/>
          <w:szCs w:val="24"/>
          <w:shd w:val="clear" w:color="auto" w:fill="FFFFFF"/>
        </w:rPr>
        <w:t xml:space="preserve">As such the three branches were set in a way they could work together in running </w:t>
      </w:r>
      <w:r w:rsidR="00775D07" w:rsidRPr="00B5390E">
        <w:rPr>
          <w:rFonts w:ascii="Times New Roman" w:hAnsi="Times New Roman" w:cs="Times New Roman"/>
          <w:spacing w:val="-4"/>
          <w:sz w:val="24"/>
          <w:szCs w:val="24"/>
          <w:shd w:val="clear" w:color="auto" w:fill="FFFFFF"/>
        </w:rPr>
        <w:t xml:space="preserve">the country and </w:t>
      </w:r>
      <w:r w:rsidR="00053A2B" w:rsidRPr="00B5390E">
        <w:rPr>
          <w:rFonts w:ascii="Times New Roman" w:hAnsi="Times New Roman" w:cs="Times New Roman"/>
          <w:spacing w:val="-4"/>
          <w:sz w:val="24"/>
          <w:szCs w:val="24"/>
          <w:shd w:val="clear" w:color="auto" w:fill="FFFFFF"/>
        </w:rPr>
        <w:t>in setting rules and</w:t>
      </w:r>
      <w:r w:rsidR="00775D07" w:rsidRPr="00B5390E">
        <w:rPr>
          <w:rFonts w:ascii="Times New Roman" w:hAnsi="Times New Roman" w:cs="Times New Roman"/>
          <w:spacing w:val="-4"/>
          <w:sz w:val="24"/>
          <w:szCs w:val="24"/>
          <w:shd w:val="clear" w:color="auto" w:fill="FFFFFF"/>
        </w:rPr>
        <w:t xml:space="preserve"> guidelines for the citizens </w:t>
      </w:r>
      <w:r w:rsidR="00053A2B" w:rsidRPr="00B5390E">
        <w:rPr>
          <w:rFonts w:ascii="Times New Roman" w:hAnsi="Times New Roman" w:cs="Times New Roman"/>
          <w:spacing w:val="-4"/>
          <w:sz w:val="24"/>
          <w:szCs w:val="24"/>
          <w:shd w:val="clear" w:color="auto" w:fill="FFFFFF"/>
        </w:rPr>
        <w:t>to observe</w:t>
      </w:r>
      <w:r w:rsidR="00775D07" w:rsidRPr="00B5390E">
        <w:rPr>
          <w:rFonts w:ascii="Times New Roman" w:hAnsi="Times New Roman" w:cs="Times New Roman"/>
          <w:spacing w:val="-4"/>
          <w:sz w:val="24"/>
          <w:szCs w:val="24"/>
          <w:shd w:val="clear" w:color="auto" w:fill="FFFFFF"/>
        </w:rPr>
        <w:t>. Power division works hand in hand with bureaucracy and, in this case, with the executive branch of the government.</w:t>
      </w:r>
    </w:p>
    <w:p w:rsidR="001165B1"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The executive branch is described in Article 2 of the American Constitution</w:t>
      </w:r>
      <w:r w:rsidR="00FA7113" w:rsidRPr="00B5390E">
        <w:rPr>
          <w:rFonts w:ascii="Times New Roman" w:hAnsi="Times New Roman" w:cs="Times New Roman"/>
          <w:spacing w:val="-4"/>
          <w:sz w:val="24"/>
          <w:szCs w:val="24"/>
          <w:shd w:val="clear" w:color="auto" w:fill="FFFFFF"/>
        </w:rPr>
        <w:t xml:space="preserve"> (</w:t>
      </w:r>
      <w:r w:rsidR="00FA7113" w:rsidRPr="00B5390E">
        <w:rPr>
          <w:rFonts w:ascii="Times New Roman" w:hAnsi="Times New Roman" w:cs="Times New Roman"/>
          <w:sz w:val="24"/>
          <w:szCs w:val="24"/>
        </w:rPr>
        <w:t>Davis). T</w:t>
      </w:r>
      <w:r w:rsidRPr="00B5390E">
        <w:rPr>
          <w:rFonts w:ascii="Times New Roman" w:hAnsi="Times New Roman" w:cs="Times New Roman"/>
          <w:spacing w:val="-4"/>
          <w:sz w:val="24"/>
          <w:szCs w:val="24"/>
          <w:shd w:val="clear" w:color="auto" w:fill="FFFFFF"/>
        </w:rPr>
        <w:t>he leaders in this branch include</w:t>
      </w:r>
      <w:r w:rsidRPr="00B5390E">
        <w:rPr>
          <w:rFonts w:ascii="Times New Roman" w:hAnsi="Times New Roman" w:cs="Times New Roman"/>
          <w:spacing w:val="-4"/>
          <w:sz w:val="24"/>
          <w:szCs w:val="24"/>
          <w:shd w:val="clear" w:color="auto" w:fill="FFFFFF"/>
        </w:rPr>
        <w:t xml:space="preserve"> The President, vice president, the cabinet, executive departments, commissions, and so forth. They are responsible for enforcing the laws.</w:t>
      </w:r>
      <w:r w:rsidR="00327678" w:rsidRPr="00B5390E">
        <w:rPr>
          <w:rFonts w:ascii="Times New Roman" w:hAnsi="Times New Roman" w:cs="Times New Roman"/>
          <w:spacing w:val="-4"/>
          <w:sz w:val="24"/>
          <w:szCs w:val="24"/>
          <w:shd w:val="clear" w:color="auto" w:fill="FFFFFF"/>
        </w:rPr>
        <w:t xml:space="preserve"> W</w:t>
      </w:r>
      <w:r w:rsidR="00FF2CFE" w:rsidRPr="00B5390E">
        <w:rPr>
          <w:rFonts w:ascii="Times New Roman" w:hAnsi="Times New Roman" w:cs="Times New Roman"/>
          <w:spacing w:val="-4"/>
          <w:sz w:val="24"/>
          <w:szCs w:val="24"/>
          <w:shd w:val="clear" w:color="auto" w:fill="FFFFFF"/>
        </w:rPr>
        <w:t>ithout bureaucrac</w:t>
      </w:r>
      <w:r w:rsidR="002430F0" w:rsidRPr="00B5390E">
        <w:rPr>
          <w:rFonts w:ascii="Times New Roman" w:hAnsi="Times New Roman" w:cs="Times New Roman"/>
          <w:spacing w:val="-4"/>
          <w:sz w:val="24"/>
          <w:szCs w:val="24"/>
          <w:shd w:val="clear" w:color="auto" w:fill="FFFFFF"/>
        </w:rPr>
        <w:t>y, it could be challenging for the government to perform its functions (</w:t>
      </w:r>
      <w:proofErr w:type="spellStart"/>
      <w:r w:rsidR="002430F0" w:rsidRPr="00B5390E">
        <w:rPr>
          <w:rFonts w:ascii="Times New Roman" w:hAnsi="Times New Roman" w:cs="Times New Roman"/>
          <w:spacing w:val="-4"/>
          <w:sz w:val="24"/>
          <w:szCs w:val="24"/>
          <w:shd w:val="clear" w:color="auto" w:fill="FFFFFF"/>
        </w:rPr>
        <w:t>Krutz</w:t>
      </w:r>
      <w:proofErr w:type="spellEnd"/>
      <w:r w:rsidR="002430F0" w:rsidRPr="00B5390E">
        <w:rPr>
          <w:rFonts w:ascii="Times New Roman" w:hAnsi="Times New Roman" w:cs="Times New Roman"/>
          <w:spacing w:val="-4"/>
          <w:sz w:val="24"/>
          <w:szCs w:val="24"/>
          <w:shd w:val="clear" w:color="auto" w:fill="FFFFFF"/>
        </w:rPr>
        <w:t xml:space="preserve"> and </w:t>
      </w:r>
      <w:proofErr w:type="spellStart"/>
      <w:r w:rsidR="002430F0" w:rsidRPr="00B5390E">
        <w:rPr>
          <w:rFonts w:ascii="Times New Roman" w:hAnsi="Times New Roman" w:cs="Times New Roman"/>
          <w:spacing w:val="-4"/>
          <w:sz w:val="24"/>
          <w:szCs w:val="24"/>
          <w:shd w:val="clear" w:color="auto" w:fill="FFFFFF"/>
        </w:rPr>
        <w:t>Waskiewicz</w:t>
      </w:r>
      <w:proofErr w:type="spellEnd"/>
      <w:r w:rsidR="007B69C9" w:rsidRPr="00B5390E">
        <w:rPr>
          <w:rFonts w:ascii="Times New Roman" w:hAnsi="Times New Roman" w:cs="Times New Roman"/>
          <w:spacing w:val="-4"/>
          <w:sz w:val="24"/>
          <w:szCs w:val="24"/>
          <w:shd w:val="clear" w:color="auto" w:fill="FFFFFF"/>
        </w:rPr>
        <w:t>, p. 556, 2019</w:t>
      </w:r>
      <w:r w:rsidR="002430F0" w:rsidRPr="00B5390E">
        <w:rPr>
          <w:rFonts w:ascii="Times New Roman" w:hAnsi="Times New Roman" w:cs="Times New Roman"/>
          <w:spacing w:val="-4"/>
          <w:sz w:val="24"/>
          <w:szCs w:val="24"/>
          <w:shd w:val="clear" w:color="auto" w:fill="FFFFFF"/>
        </w:rPr>
        <w:t xml:space="preserve">). </w:t>
      </w:r>
      <w:r w:rsidR="006D70F0" w:rsidRPr="00B5390E">
        <w:rPr>
          <w:rFonts w:ascii="Times New Roman" w:hAnsi="Times New Roman" w:cs="Times New Roman"/>
          <w:spacing w:val="-4"/>
          <w:sz w:val="24"/>
          <w:szCs w:val="24"/>
          <w:shd w:val="clear" w:color="auto" w:fill="FFFFFF"/>
        </w:rPr>
        <w:t xml:space="preserve">As discussed here, it is not only essential to understand how the three branches of government work together but how each of the three subjects discussed </w:t>
      </w:r>
      <w:r w:rsidR="003447F9" w:rsidRPr="00B5390E">
        <w:rPr>
          <w:rFonts w:ascii="Times New Roman" w:hAnsi="Times New Roman" w:cs="Times New Roman"/>
          <w:spacing w:val="-4"/>
          <w:sz w:val="24"/>
          <w:szCs w:val="24"/>
          <w:shd w:val="clear" w:color="auto" w:fill="FFFFFF"/>
        </w:rPr>
        <w:t xml:space="preserve">in this essay </w:t>
      </w:r>
      <w:r w:rsidR="006D70F0" w:rsidRPr="00B5390E">
        <w:rPr>
          <w:rFonts w:ascii="Times New Roman" w:hAnsi="Times New Roman" w:cs="Times New Roman"/>
          <w:spacing w:val="-4"/>
          <w:sz w:val="24"/>
          <w:szCs w:val="24"/>
          <w:shd w:val="clear" w:color="auto" w:fill="FFFFFF"/>
        </w:rPr>
        <w:t xml:space="preserve">influences the other.  </w:t>
      </w:r>
    </w:p>
    <w:p w:rsidR="0057668B" w:rsidRPr="00B5390E" w:rsidRDefault="00CB072C" w:rsidP="002B7863">
      <w:pPr>
        <w:spacing w:before="120" w:after="120" w:line="480" w:lineRule="auto"/>
        <w:jc w:val="center"/>
        <w:rPr>
          <w:rFonts w:ascii="Times New Roman" w:hAnsi="Times New Roman" w:cs="Times New Roman"/>
          <w:b/>
          <w:spacing w:val="-4"/>
          <w:sz w:val="24"/>
          <w:szCs w:val="24"/>
          <w:shd w:val="clear" w:color="auto" w:fill="FFFFFF"/>
        </w:rPr>
      </w:pPr>
      <w:r w:rsidRPr="00B5390E">
        <w:rPr>
          <w:rFonts w:ascii="Times New Roman" w:hAnsi="Times New Roman" w:cs="Times New Roman"/>
          <w:b/>
          <w:spacing w:val="-4"/>
          <w:sz w:val="24"/>
          <w:szCs w:val="24"/>
          <w:shd w:val="clear" w:color="auto" w:fill="FFFFFF"/>
        </w:rPr>
        <w:t>Contemporary Political Issue</w:t>
      </w:r>
    </w:p>
    <w:p w:rsidR="00EF33F3" w:rsidRPr="00B5390E" w:rsidRDefault="00CB072C" w:rsidP="002B7863">
      <w:pPr>
        <w:spacing w:before="120" w:after="120" w:line="480" w:lineRule="auto"/>
        <w:ind w:firstLine="720"/>
        <w:rPr>
          <w:rFonts w:ascii="Times New Roman" w:hAnsi="Times New Roman" w:cs="Times New Roman"/>
          <w:spacing w:val="-4"/>
          <w:sz w:val="24"/>
          <w:szCs w:val="24"/>
          <w:shd w:val="clear" w:color="auto" w:fill="FFFFFF"/>
        </w:rPr>
      </w:pPr>
      <w:r w:rsidRPr="00B5390E">
        <w:rPr>
          <w:rFonts w:ascii="Times New Roman" w:hAnsi="Times New Roman" w:cs="Times New Roman"/>
          <w:spacing w:val="-4"/>
          <w:sz w:val="24"/>
          <w:szCs w:val="24"/>
          <w:shd w:val="clear" w:color="auto" w:fill="FFFFFF"/>
        </w:rPr>
        <w:t xml:space="preserve">There </w:t>
      </w:r>
      <w:r w:rsidR="005B31F7" w:rsidRPr="00B5390E">
        <w:rPr>
          <w:rFonts w:ascii="Times New Roman" w:hAnsi="Times New Roman" w:cs="Times New Roman"/>
          <w:spacing w:val="-4"/>
          <w:sz w:val="24"/>
          <w:szCs w:val="24"/>
          <w:shd w:val="clear" w:color="auto" w:fill="FFFFFF"/>
        </w:rPr>
        <w:t>has been</w:t>
      </w:r>
      <w:r w:rsidRPr="00B5390E">
        <w:rPr>
          <w:rFonts w:ascii="Times New Roman" w:hAnsi="Times New Roman" w:cs="Times New Roman"/>
          <w:spacing w:val="-4"/>
          <w:sz w:val="24"/>
          <w:szCs w:val="24"/>
          <w:shd w:val="clear" w:color="auto" w:fill="FFFFFF"/>
        </w:rPr>
        <w:t xml:space="preserve"> a fascinating debate about the role of the Supreme Court on federalism in fairness to the critics of federalism. In the past, America had several changes in its constitutional </w:t>
      </w:r>
      <w:r w:rsidRPr="00B5390E">
        <w:rPr>
          <w:rFonts w:ascii="Times New Roman" w:hAnsi="Times New Roman" w:cs="Times New Roman"/>
          <w:spacing w:val="-4"/>
          <w:sz w:val="24"/>
          <w:szCs w:val="24"/>
          <w:shd w:val="clear" w:color="auto" w:fill="FFFFFF"/>
        </w:rPr>
        <w:lastRenderedPageBreak/>
        <w:t>system, such as the ratification of the 16</w:t>
      </w:r>
      <w:r w:rsidRPr="00B5390E">
        <w:rPr>
          <w:rFonts w:ascii="Times New Roman" w:hAnsi="Times New Roman" w:cs="Times New Roman"/>
          <w:spacing w:val="-4"/>
          <w:sz w:val="24"/>
          <w:szCs w:val="24"/>
          <w:shd w:val="clear" w:color="auto" w:fill="FFFFFF"/>
          <w:vertAlign w:val="superscript"/>
        </w:rPr>
        <w:t>th</w:t>
      </w:r>
      <w:r w:rsidRPr="00B5390E">
        <w:rPr>
          <w:rFonts w:ascii="Times New Roman" w:hAnsi="Times New Roman" w:cs="Times New Roman"/>
          <w:spacing w:val="-4"/>
          <w:sz w:val="24"/>
          <w:szCs w:val="24"/>
          <w:shd w:val="clear" w:color="auto" w:fill="FFFFFF"/>
        </w:rPr>
        <w:t xml:space="preserve"> and 17</w:t>
      </w:r>
      <w:r w:rsidRPr="00B5390E">
        <w:rPr>
          <w:rFonts w:ascii="Times New Roman" w:hAnsi="Times New Roman" w:cs="Times New Roman"/>
          <w:spacing w:val="-4"/>
          <w:sz w:val="24"/>
          <w:szCs w:val="24"/>
          <w:shd w:val="clear" w:color="auto" w:fill="FFFFFF"/>
          <w:vertAlign w:val="superscript"/>
        </w:rPr>
        <w:t>th</w:t>
      </w:r>
      <w:r w:rsidRPr="00B5390E">
        <w:rPr>
          <w:rFonts w:ascii="Times New Roman" w:hAnsi="Times New Roman" w:cs="Times New Roman"/>
          <w:spacing w:val="-4"/>
          <w:sz w:val="24"/>
          <w:szCs w:val="24"/>
          <w:shd w:val="clear" w:color="auto" w:fill="FFFFFF"/>
        </w:rPr>
        <w:t xml:space="preserve"> Amendments, which both had a profound impact upon state</w:t>
      </w:r>
      <w:r w:rsidR="00375041" w:rsidRPr="00B5390E">
        <w:rPr>
          <w:rFonts w:ascii="Times New Roman" w:hAnsi="Times New Roman" w:cs="Times New Roman"/>
          <w:spacing w:val="-4"/>
          <w:sz w:val="24"/>
          <w:szCs w:val="24"/>
          <w:shd w:val="clear" w:color="auto" w:fill="FFFFFF"/>
        </w:rPr>
        <w:t xml:space="preserve"> functions (</w:t>
      </w:r>
      <w:proofErr w:type="spellStart"/>
      <w:r w:rsidR="00375041" w:rsidRPr="00B5390E">
        <w:rPr>
          <w:rFonts w:ascii="Times New Roman" w:hAnsi="Times New Roman" w:cs="Times New Roman"/>
          <w:spacing w:val="-4"/>
          <w:sz w:val="24"/>
          <w:szCs w:val="24"/>
          <w:shd w:val="clear" w:color="auto" w:fill="FFFFFF"/>
        </w:rPr>
        <w:t>Krutz</w:t>
      </w:r>
      <w:proofErr w:type="spellEnd"/>
      <w:r w:rsidR="00375041" w:rsidRPr="00B5390E">
        <w:rPr>
          <w:rFonts w:ascii="Times New Roman" w:hAnsi="Times New Roman" w:cs="Times New Roman"/>
          <w:spacing w:val="-4"/>
          <w:sz w:val="24"/>
          <w:szCs w:val="24"/>
          <w:shd w:val="clear" w:color="auto" w:fill="FFFFFF"/>
        </w:rPr>
        <w:t xml:space="preserve"> and </w:t>
      </w:r>
      <w:proofErr w:type="spellStart"/>
      <w:r w:rsidR="00375041" w:rsidRPr="00B5390E">
        <w:rPr>
          <w:rFonts w:ascii="Times New Roman" w:hAnsi="Times New Roman" w:cs="Times New Roman"/>
          <w:spacing w:val="-4"/>
          <w:sz w:val="24"/>
          <w:szCs w:val="24"/>
          <w:shd w:val="clear" w:color="auto" w:fill="FFFFFF"/>
        </w:rPr>
        <w:t>Waskiewicz</w:t>
      </w:r>
      <w:proofErr w:type="spellEnd"/>
      <w:r w:rsidR="00375041" w:rsidRPr="00B5390E">
        <w:rPr>
          <w:rFonts w:ascii="Times New Roman" w:hAnsi="Times New Roman" w:cs="Times New Roman"/>
          <w:spacing w:val="-4"/>
          <w:sz w:val="24"/>
          <w:szCs w:val="24"/>
          <w:shd w:val="clear" w:color="auto" w:fill="FFFFFF"/>
        </w:rPr>
        <w:t>, p. 62, 2019)</w:t>
      </w:r>
      <w:r w:rsidRPr="00B5390E">
        <w:rPr>
          <w:rFonts w:ascii="Times New Roman" w:hAnsi="Times New Roman" w:cs="Times New Roman"/>
          <w:spacing w:val="-4"/>
          <w:sz w:val="24"/>
          <w:szCs w:val="24"/>
          <w:shd w:val="clear" w:color="auto" w:fill="FFFFFF"/>
        </w:rPr>
        <w:t>. One such impact was the direct election of senators, and the other was the creation of federal income tax. Well, the fascinating thing about the two ame</w:t>
      </w:r>
      <w:r w:rsidRPr="00B5390E">
        <w:rPr>
          <w:rFonts w:ascii="Times New Roman" w:hAnsi="Times New Roman" w:cs="Times New Roman"/>
          <w:spacing w:val="-4"/>
          <w:sz w:val="24"/>
          <w:szCs w:val="24"/>
          <w:shd w:val="clear" w:color="auto" w:fill="FFFFFF"/>
        </w:rPr>
        <w:t>ndments is that there was very little discussion at the time of the impact they would have on federalism as they were being ratified for compelling reasons of their own. Their impacts are now devastating for most States because they no longer effectively c</w:t>
      </w:r>
      <w:r w:rsidRPr="00B5390E">
        <w:rPr>
          <w:rFonts w:ascii="Times New Roman" w:hAnsi="Times New Roman" w:cs="Times New Roman"/>
          <w:spacing w:val="-4"/>
          <w:sz w:val="24"/>
          <w:szCs w:val="24"/>
          <w:shd w:val="clear" w:color="auto" w:fill="FFFFFF"/>
        </w:rPr>
        <w:t>ontrol the makeup of the U.S Senate, and the federal government has its own source of revenue that it could manipulate and increase. These are some of the most significant impacts the two amendments have on contemporary politics, and the question that come</w:t>
      </w:r>
      <w:r w:rsidRPr="00B5390E">
        <w:rPr>
          <w:rFonts w:ascii="Times New Roman" w:hAnsi="Times New Roman" w:cs="Times New Roman"/>
          <w:spacing w:val="-4"/>
          <w:sz w:val="24"/>
          <w:szCs w:val="24"/>
          <w:shd w:val="clear" w:color="auto" w:fill="FFFFFF"/>
        </w:rPr>
        <w:t>s in the light of those changes is how active the Supreme Court should be in protecting federalism.</w:t>
      </w:r>
    </w:p>
    <w:p w:rsidR="00002011" w:rsidRPr="00B5390E" w:rsidRDefault="00CB072C" w:rsidP="002B7863">
      <w:pPr>
        <w:spacing w:before="120" w:after="120" w:line="480" w:lineRule="auto"/>
        <w:ind w:firstLine="720"/>
        <w:rPr>
          <w:rFonts w:ascii="Times New Roman" w:hAnsi="Times New Roman" w:cs="Times New Roman"/>
          <w:b/>
          <w:spacing w:val="-4"/>
          <w:sz w:val="24"/>
          <w:szCs w:val="24"/>
          <w:shd w:val="clear" w:color="auto" w:fill="FFFFFF"/>
        </w:rPr>
      </w:pPr>
      <w:r w:rsidRPr="00B5390E">
        <w:rPr>
          <w:rFonts w:ascii="Times New Roman" w:hAnsi="Times New Roman" w:cs="Times New Roman"/>
          <w:b/>
          <w:spacing w:val="-4"/>
          <w:sz w:val="24"/>
          <w:szCs w:val="24"/>
          <w:shd w:val="clear" w:color="auto" w:fill="FFFFFF"/>
        </w:rPr>
        <w:t>The solution to the problem identified above</w:t>
      </w:r>
    </w:p>
    <w:p w:rsidR="000C4DF9" w:rsidRPr="00B5390E" w:rsidRDefault="00CB072C" w:rsidP="002B7863">
      <w:pPr>
        <w:spacing w:before="120" w:after="120" w:line="480" w:lineRule="auto"/>
        <w:ind w:firstLine="720"/>
        <w:rPr>
          <w:rFonts w:ascii="Times New Roman" w:hAnsi="Times New Roman" w:cs="Times New Roman"/>
          <w:b/>
          <w:spacing w:val="-4"/>
          <w:sz w:val="24"/>
          <w:szCs w:val="24"/>
          <w:shd w:val="clear" w:color="auto" w:fill="FFFFFF"/>
        </w:rPr>
      </w:pPr>
      <w:r w:rsidRPr="00B5390E">
        <w:rPr>
          <w:rFonts w:ascii="Times New Roman" w:hAnsi="Times New Roman" w:cs="Times New Roman"/>
          <w:spacing w:val="-4"/>
          <w:sz w:val="24"/>
          <w:szCs w:val="24"/>
          <w:shd w:val="clear" w:color="auto" w:fill="FFFFFF"/>
        </w:rPr>
        <w:t>Federalism remains a defining principle of the U.S Constitution, and the supreme court should play a significan</w:t>
      </w:r>
      <w:r w:rsidRPr="00B5390E">
        <w:rPr>
          <w:rFonts w:ascii="Times New Roman" w:hAnsi="Times New Roman" w:cs="Times New Roman"/>
          <w:spacing w:val="-4"/>
          <w:sz w:val="24"/>
          <w:szCs w:val="24"/>
          <w:shd w:val="clear" w:color="auto" w:fill="FFFFFF"/>
        </w:rPr>
        <w:t xml:space="preserve">t role in maintaining that balance. This is what a legitimate political power should </w:t>
      </w:r>
      <w:r w:rsidR="00FB63F2" w:rsidRPr="00B5390E">
        <w:rPr>
          <w:rFonts w:ascii="Times New Roman" w:hAnsi="Times New Roman" w:cs="Times New Roman"/>
          <w:spacing w:val="-4"/>
          <w:sz w:val="24"/>
          <w:szCs w:val="24"/>
          <w:shd w:val="clear" w:color="auto" w:fill="FFFFFF"/>
        </w:rPr>
        <w:t xml:space="preserve">entail. </w:t>
      </w:r>
      <w:r w:rsidR="00FF0A22" w:rsidRPr="00B5390E">
        <w:rPr>
          <w:rFonts w:ascii="Times New Roman" w:hAnsi="Times New Roman" w:cs="Times New Roman"/>
          <w:spacing w:val="-4"/>
          <w:sz w:val="24"/>
          <w:szCs w:val="24"/>
          <w:shd w:val="clear" w:color="auto" w:fill="FFFFFF"/>
        </w:rPr>
        <w:t xml:space="preserve">The judiciary is a </w:t>
      </w:r>
      <w:r w:rsidR="009A44AB" w:rsidRPr="00B5390E">
        <w:rPr>
          <w:rFonts w:ascii="Times New Roman" w:hAnsi="Times New Roman" w:cs="Times New Roman"/>
          <w:spacing w:val="-4"/>
          <w:sz w:val="24"/>
          <w:szCs w:val="24"/>
          <w:shd w:val="clear" w:color="auto" w:fill="FFFFFF"/>
        </w:rPr>
        <w:t xml:space="preserve">neutral body, </w:t>
      </w:r>
      <w:r w:rsidR="00FF0A22" w:rsidRPr="00B5390E">
        <w:rPr>
          <w:rFonts w:ascii="Times New Roman" w:hAnsi="Times New Roman" w:cs="Times New Roman"/>
          <w:spacing w:val="-4"/>
          <w:sz w:val="24"/>
          <w:szCs w:val="24"/>
          <w:shd w:val="clear" w:color="auto" w:fill="FFFFFF"/>
        </w:rPr>
        <w:t xml:space="preserve">and, therefore, rather than taking </w:t>
      </w:r>
      <w:r w:rsidR="002950C1" w:rsidRPr="00B5390E">
        <w:rPr>
          <w:rFonts w:ascii="Times New Roman" w:hAnsi="Times New Roman" w:cs="Times New Roman"/>
          <w:spacing w:val="-4"/>
          <w:sz w:val="24"/>
          <w:szCs w:val="24"/>
          <w:shd w:val="clear" w:color="auto" w:fill="FFFFFF"/>
        </w:rPr>
        <w:t>sides, the Supreme</w:t>
      </w:r>
      <w:r w:rsidR="009A44AB" w:rsidRPr="00B5390E">
        <w:rPr>
          <w:rFonts w:ascii="Times New Roman" w:hAnsi="Times New Roman" w:cs="Times New Roman"/>
          <w:spacing w:val="-4"/>
          <w:sz w:val="24"/>
          <w:szCs w:val="24"/>
          <w:shd w:val="clear" w:color="auto" w:fill="FFFFFF"/>
        </w:rPr>
        <w:t xml:space="preserve"> court should be more active in preserving powers of the state</w:t>
      </w:r>
      <w:r w:rsidR="00FF0A22" w:rsidRPr="00B5390E">
        <w:rPr>
          <w:rFonts w:ascii="Times New Roman" w:hAnsi="Times New Roman" w:cs="Times New Roman"/>
          <w:spacing w:val="-4"/>
          <w:sz w:val="24"/>
          <w:szCs w:val="24"/>
          <w:shd w:val="clear" w:color="auto" w:fill="FFFFFF"/>
        </w:rPr>
        <w:t xml:space="preserve"> as it ensures that the actual call of federalism is maintained at all </w:t>
      </w:r>
      <w:r w:rsidR="002950C1" w:rsidRPr="00B5390E">
        <w:rPr>
          <w:rFonts w:ascii="Times New Roman" w:hAnsi="Times New Roman" w:cs="Times New Roman"/>
          <w:spacing w:val="-4"/>
          <w:sz w:val="24"/>
          <w:szCs w:val="24"/>
          <w:shd w:val="clear" w:color="auto" w:fill="FFFFFF"/>
        </w:rPr>
        <w:t>levels of government</w:t>
      </w:r>
      <w:r w:rsidR="009A44AB" w:rsidRPr="00B5390E">
        <w:rPr>
          <w:rFonts w:ascii="Times New Roman" w:hAnsi="Times New Roman" w:cs="Times New Roman"/>
          <w:spacing w:val="-4"/>
          <w:sz w:val="24"/>
          <w:szCs w:val="24"/>
          <w:shd w:val="clear" w:color="auto" w:fill="FFFFFF"/>
        </w:rPr>
        <w:t xml:space="preserve"> (</w:t>
      </w:r>
      <w:proofErr w:type="spellStart"/>
      <w:r w:rsidR="009A44AB" w:rsidRPr="00B5390E">
        <w:rPr>
          <w:rFonts w:ascii="Times New Roman" w:hAnsi="Times New Roman" w:cs="Times New Roman"/>
          <w:sz w:val="24"/>
          <w:szCs w:val="24"/>
          <w:shd w:val="clear" w:color="auto" w:fill="FFFFFF"/>
        </w:rPr>
        <w:t>Neubauer</w:t>
      </w:r>
      <w:proofErr w:type="spellEnd"/>
      <w:r w:rsidR="009A44AB" w:rsidRPr="00B5390E">
        <w:rPr>
          <w:rFonts w:ascii="Times New Roman" w:hAnsi="Times New Roman" w:cs="Times New Roman"/>
          <w:sz w:val="24"/>
          <w:szCs w:val="24"/>
          <w:shd w:val="clear" w:color="auto" w:fill="FFFFFF"/>
        </w:rPr>
        <w:t xml:space="preserve"> and Stephen, p.49., 2016). </w:t>
      </w:r>
      <w:r w:rsidR="009A44AB" w:rsidRPr="00B5390E">
        <w:rPr>
          <w:rFonts w:ascii="Times New Roman" w:hAnsi="Times New Roman" w:cs="Times New Roman"/>
          <w:sz w:val="24"/>
          <w:szCs w:val="24"/>
        </w:rPr>
        <w:t xml:space="preserve"> </w:t>
      </w:r>
      <w:r w:rsidRPr="00B5390E">
        <w:rPr>
          <w:rFonts w:ascii="Times New Roman" w:hAnsi="Times New Roman" w:cs="Times New Roman"/>
          <w:sz w:val="24"/>
          <w:szCs w:val="24"/>
        </w:rPr>
        <w:br w:type="page"/>
      </w:r>
    </w:p>
    <w:p w:rsidR="00EF33F3" w:rsidRPr="00B5390E" w:rsidRDefault="00CB072C" w:rsidP="002B7863">
      <w:pPr>
        <w:autoSpaceDE w:val="0"/>
        <w:autoSpaceDN w:val="0"/>
        <w:adjustRightInd w:val="0"/>
        <w:spacing w:before="120" w:after="120" w:line="480" w:lineRule="auto"/>
        <w:ind w:left="720" w:hanging="720"/>
        <w:jc w:val="center"/>
        <w:rPr>
          <w:rFonts w:ascii="Times New Roman" w:hAnsi="Times New Roman" w:cs="Times New Roman"/>
          <w:b/>
          <w:sz w:val="24"/>
          <w:szCs w:val="24"/>
        </w:rPr>
      </w:pPr>
      <w:r w:rsidRPr="00B5390E">
        <w:rPr>
          <w:rFonts w:ascii="Times New Roman" w:hAnsi="Times New Roman" w:cs="Times New Roman"/>
          <w:b/>
          <w:sz w:val="24"/>
          <w:szCs w:val="24"/>
        </w:rPr>
        <w:lastRenderedPageBreak/>
        <w:t>Works Cited</w:t>
      </w:r>
    </w:p>
    <w:p w:rsidR="001E1CD9" w:rsidRPr="00B5390E" w:rsidRDefault="00CB072C" w:rsidP="001E1CD9">
      <w:pPr>
        <w:autoSpaceDE w:val="0"/>
        <w:autoSpaceDN w:val="0"/>
        <w:adjustRightInd w:val="0"/>
        <w:spacing w:before="120" w:after="120" w:line="480" w:lineRule="auto"/>
        <w:ind w:left="720" w:hanging="720"/>
        <w:rPr>
          <w:rFonts w:ascii="Times New Roman" w:hAnsi="Times New Roman" w:cs="Times New Roman"/>
          <w:sz w:val="24"/>
          <w:szCs w:val="24"/>
          <w:shd w:val="clear" w:color="auto" w:fill="FFFFFF"/>
        </w:rPr>
      </w:pPr>
      <w:r w:rsidRPr="00B5390E">
        <w:rPr>
          <w:rFonts w:ascii="Times New Roman" w:hAnsi="Times New Roman" w:cs="Times New Roman"/>
          <w:sz w:val="24"/>
          <w:szCs w:val="24"/>
          <w:shd w:val="clear" w:color="auto" w:fill="FFFFFF"/>
        </w:rPr>
        <w:t>Cornell, Saul. "Reading the Constitution, 1787–91: History, Originalism, and Constitutional Meaning." Law and Hi</w:t>
      </w:r>
      <w:r w:rsidRPr="00B5390E">
        <w:rPr>
          <w:rFonts w:ascii="Times New Roman" w:hAnsi="Times New Roman" w:cs="Times New Roman"/>
          <w:sz w:val="24"/>
          <w:szCs w:val="24"/>
          <w:shd w:val="clear" w:color="auto" w:fill="FFFFFF"/>
        </w:rPr>
        <w:t>story Review 37.3 (2019): 821-845.</w:t>
      </w:r>
    </w:p>
    <w:p w:rsidR="000C4DF9" w:rsidRPr="00B5390E" w:rsidRDefault="00CB072C" w:rsidP="002B7863">
      <w:pPr>
        <w:autoSpaceDE w:val="0"/>
        <w:autoSpaceDN w:val="0"/>
        <w:adjustRightInd w:val="0"/>
        <w:spacing w:before="120" w:after="120" w:line="480" w:lineRule="auto"/>
        <w:ind w:left="720" w:hanging="720"/>
        <w:rPr>
          <w:rFonts w:ascii="Times New Roman" w:hAnsi="Times New Roman" w:cs="Times New Roman"/>
          <w:sz w:val="24"/>
          <w:szCs w:val="24"/>
        </w:rPr>
      </w:pPr>
      <w:r w:rsidRPr="00B5390E">
        <w:rPr>
          <w:rFonts w:ascii="Times New Roman" w:hAnsi="Times New Roman" w:cs="Times New Roman"/>
          <w:sz w:val="24"/>
          <w:szCs w:val="24"/>
        </w:rPr>
        <w:t xml:space="preserve">Davis, Terri, “The Executive Branch and the Bureaucracy”. </w:t>
      </w:r>
    </w:p>
    <w:p w:rsidR="001E1CD9" w:rsidRPr="00B5390E" w:rsidRDefault="00CB072C" w:rsidP="001E1CD9">
      <w:pPr>
        <w:autoSpaceDE w:val="0"/>
        <w:autoSpaceDN w:val="0"/>
        <w:adjustRightInd w:val="0"/>
        <w:spacing w:before="120" w:after="120" w:line="480" w:lineRule="auto"/>
        <w:ind w:left="720" w:hanging="720"/>
        <w:rPr>
          <w:rFonts w:ascii="Times New Roman" w:hAnsi="Times New Roman" w:cs="Times New Roman"/>
          <w:sz w:val="24"/>
          <w:szCs w:val="24"/>
        </w:rPr>
      </w:pPr>
      <w:proofErr w:type="spellStart"/>
      <w:r w:rsidRPr="00B5390E">
        <w:rPr>
          <w:rFonts w:ascii="Times New Roman" w:eastAsia="MS Mincho" w:hAnsi="Times New Roman" w:cs="Times New Roman"/>
          <w:sz w:val="24"/>
          <w:szCs w:val="24"/>
        </w:rPr>
        <w:t>Krutz</w:t>
      </w:r>
      <w:proofErr w:type="spellEnd"/>
      <w:r w:rsidRPr="00B5390E">
        <w:rPr>
          <w:rFonts w:ascii="Times New Roman" w:eastAsia="MS Mincho" w:hAnsi="Times New Roman" w:cs="Times New Roman"/>
          <w:sz w:val="24"/>
          <w:szCs w:val="24"/>
        </w:rPr>
        <w:t xml:space="preserve">, Glen, Sylvie </w:t>
      </w:r>
      <w:proofErr w:type="spellStart"/>
      <w:r w:rsidRPr="00B5390E">
        <w:rPr>
          <w:rFonts w:ascii="Times New Roman" w:eastAsia="MS Mincho" w:hAnsi="Times New Roman" w:cs="Times New Roman"/>
          <w:sz w:val="24"/>
          <w:szCs w:val="24"/>
        </w:rPr>
        <w:t>Waskiewicz</w:t>
      </w:r>
      <w:proofErr w:type="spellEnd"/>
      <w:r w:rsidRPr="00B5390E">
        <w:rPr>
          <w:rFonts w:ascii="Times New Roman" w:eastAsia="MS Mincho" w:hAnsi="Times New Roman" w:cs="Times New Roman"/>
          <w:sz w:val="24"/>
          <w:szCs w:val="24"/>
        </w:rPr>
        <w:t xml:space="preserve">, et al, </w:t>
      </w:r>
      <w:r w:rsidRPr="00B5390E">
        <w:rPr>
          <w:rFonts w:ascii="Times New Roman" w:eastAsia="MS Mincho" w:hAnsi="Times New Roman" w:cs="Times New Roman"/>
          <w:i/>
          <w:sz w:val="24"/>
          <w:szCs w:val="24"/>
        </w:rPr>
        <w:t>American Government</w:t>
      </w:r>
      <w:r w:rsidRPr="00B5390E">
        <w:rPr>
          <w:rFonts w:ascii="Times New Roman" w:eastAsia="MS Mincho" w:hAnsi="Times New Roman" w:cs="Times New Roman"/>
          <w:sz w:val="24"/>
          <w:szCs w:val="24"/>
        </w:rPr>
        <w:t>, 2</w:t>
      </w:r>
      <w:r w:rsidRPr="00B5390E">
        <w:rPr>
          <w:rFonts w:ascii="Times New Roman" w:eastAsia="MS Mincho" w:hAnsi="Times New Roman" w:cs="Times New Roman"/>
          <w:sz w:val="24"/>
          <w:szCs w:val="24"/>
          <w:vertAlign w:val="superscript"/>
        </w:rPr>
        <w:t>nd</w:t>
      </w:r>
      <w:r w:rsidRPr="00B5390E">
        <w:rPr>
          <w:rFonts w:ascii="Times New Roman" w:eastAsia="MS Mincho" w:hAnsi="Times New Roman" w:cs="Times New Roman"/>
          <w:sz w:val="24"/>
          <w:szCs w:val="24"/>
        </w:rPr>
        <w:t xml:space="preserve"> ed.,</w:t>
      </w:r>
      <w:r w:rsidRPr="00B5390E">
        <w:rPr>
          <w:rFonts w:ascii="Times New Roman" w:eastAsia="MS Mincho" w:hAnsi="Times New Roman" w:cs="Times New Roman"/>
          <w:b/>
          <w:sz w:val="24"/>
          <w:szCs w:val="24"/>
        </w:rPr>
        <w:t xml:space="preserve"> </w:t>
      </w:r>
      <w:proofErr w:type="spellStart"/>
      <w:r w:rsidRPr="00B5390E">
        <w:rPr>
          <w:rFonts w:ascii="Times New Roman" w:eastAsia="MS Mincho" w:hAnsi="Times New Roman" w:cs="Times New Roman"/>
          <w:sz w:val="24"/>
          <w:szCs w:val="24"/>
        </w:rPr>
        <w:t>OpenStax</w:t>
      </w:r>
      <w:proofErr w:type="spellEnd"/>
      <w:r w:rsidRPr="00B5390E">
        <w:rPr>
          <w:rFonts w:ascii="Times New Roman" w:eastAsia="MS Mincho" w:hAnsi="Times New Roman" w:cs="Times New Roman"/>
          <w:sz w:val="24"/>
          <w:szCs w:val="24"/>
        </w:rPr>
        <w:t xml:space="preserve">. </w:t>
      </w:r>
      <w:r w:rsidRPr="00B5390E">
        <w:rPr>
          <w:rFonts w:ascii="Times New Roman" w:hAnsi="Times New Roman" w:cs="Times New Roman"/>
          <w:sz w:val="24"/>
          <w:szCs w:val="24"/>
        </w:rPr>
        <w:t xml:space="preserve">21 February 2019, ISBN: Print: 1-947172-65-4; digital 1-947172-66-2. </w:t>
      </w:r>
    </w:p>
    <w:p w:rsidR="009A44AB" w:rsidRPr="00B5390E" w:rsidRDefault="00CB072C" w:rsidP="001E1CD9">
      <w:pPr>
        <w:autoSpaceDE w:val="0"/>
        <w:autoSpaceDN w:val="0"/>
        <w:adjustRightInd w:val="0"/>
        <w:spacing w:before="120" w:after="120" w:line="480" w:lineRule="auto"/>
        <w:ind w:left="720" w:hanging="720"/>
        <w:rPr>
          <w:rFonts w:ascii="Times New Roman" w:hAnsi="Times New Roman" w:cs="Times New Roman"/>
          <w:sz w:val="24"/>
          <w:szCs w:val="24"/>
        </w:rPr>
      </w:pPr>
      <w:proofErr w:type="spellStart"/>
      <w:r w:rsidRPr="00B5390E">
        <w:rPr>
          <w:rFonts w:ascii="Times New Roman" w:hAnsi="Times New Roman" w:cs="Times New Roman"/>
          <w:sz w:val="24"/>
          <w:szCs w:val="24"/>
          <w:shd w:val="clear" w:color="auto" w:fill="FFFFFF"/>
        </w:rPr>
        <w:t>Neubauer</w:t>
      </w:r>
      <w:proofErr w:type="spellEnd"/>
      <w:r w:rsidRPr="00B5390E">
        <w:rPr>
          <w:rFonts w:ascii="Times New Roman" w:hAnsi="Times New Roman" w:cs="Times New Roman"/>
          <w:sz w:val="24"/>
          <w:szCs w:val="24"/>
          <w:shd w:val="clear" w:color="auto" w:fill="FFFFFF"/>
        </w:rPr>
        <w:t xml:space="preserve">, </w:t>
      </w:r>
      <w:r w:rsidRPr="00B5390E">
        <w:rPr>
          <w:rFonts w:ascii="Times New Roman" w:hAnsi="Times New Roman" w:cs="Times New Roman"/>
          <w:sz w:val="24"/>
          <w:szCs w:val="24"/>
          <w:shd w:val="clear" w:color="auto" w:fill="FFFFFF"/>
        </w:rPr>
        <w:t xml:space="preserve">David W., and Stephen S. </w:t>
      </w:r>
      <w:proofErr w:type="spellStart"/>
      <w:r w:rsidRPr="00B5390E">
        <w:rPr>
          <w:rFonts w:ascii="Times New Roman" w:hAnsi="Times New Roman" w:cs="Times New Roman"/>
          <w:sz w:val="24"/>
          <w:szCs w:val="24"/>
          <w:shd w:val="clear" w:color="auto" w:fill="FFFFFF"/>
        </w:rPr>
        <w:t>Meinhold</w:t>
      </w:r>
      <w:proofErr w:type="spellEnd"/>
      <w:r w:rsidRPr="00B5390E">
        <w:rPr>
          <w:rFonts w:ascii="Times New Roman" w:hAnsi="Times New Roman" w:cs="Times New Roman"/>
          <w:sz w:val="24"/>
          <w:szCs w:val="24"/>
          <w:shd w:val="clear" w:color="auto" w:fill="FFFFFF"/>
        </w:rPr>
        <w:t>. </w:t>
      </w:r>
      <w:r w:rsidRPr="00B5390E">
        <w:rPr>
          <w:rFonts w:ascii="Times New Roman" w:hAnsi="Times New Roman" w:cs="Times New Roman"/>
          <w:i/>
          <w:iCs/>
          <w:sz w:val="24"/>
          <w:szCs w:val="24"/>
          <w:shd w:val="clear" w:color="auto" w:fill="FFFFFF"/>
        </w:rPr>
        <w:t>Judicial process: law, courts, and politics in the United States</w:t>
      </w:r>
      <w:r w:rsidRPr="00B5390E">
        <w:rPr>
          <w:rFonts w:ascii="Times New Roman" w:hAnsi="Times New Roman" w:cs="Times New Roman"/>
          <w:sz w:val="24"/>
          <w:szCs w:val="24"/>
          <w:shd w:val="clear" w:color="auto" w:fill="FFFFFF"/>
        </w:rPr>
        <w:t>. Nelson Education, 2016.</w:t>
      </w:r>
    </w:p>
    <w:p w:rsidR="001E1CD9" w:rsidRPr="00B5390E" w:rsidRDefault="001E1CD9" w:rsidP="002B7863">
      <w:pPr>
        <w:autoSpaceDE w:val="0"/>
        <w:autoSpaceDN w:val="0"/>
        <w:adjustRightInd w:val="0"/>
        <w:spacing w:before="120" w:after="120" w:line="480" w:lineRule="auto"/>
        <w:ind w:left="720" w:hanging="720"/>
        <w:rPr>
          <w:rFonts w:ascii="Times New Roman" w:hAnsi="Times New Roman" w:cs="Times New Roman"/>
          <w:sz w:val="24"/>
          <w:szCs w:val="24"/>
        </w:rPr>
      </w:pPr>
    </w:p>
    <w:p w:rsidR="00736BC2" w:rsidRPr="00B5390E" w:rsidRDefault="00736BC2" w:rsidP="002B7863">
      <w:pPr>
        <w:spacing w:before="120" w:after="120" w:line="480" w:lineRule="auto"/>
        <w:ind w:left="720" w:hanging="720"/>
        <w:rPr>
          <w:rFonts w:ascii="Times New Roman" w:hAnsi="Times New Roman" w:cs="Times New Roman"/>
          <w:spacing w:val="-4"/>
          <w:sz w:val="24"/>
          <w:szCs w:val="24"/>
          <w:shd w:val="clear" w:color="auto" w:fill="FFFFFF"/>
        </w:rPr>
      </w:pPr>
    </w:p>
    <w:p w:rsidR="00736BC2" w:rsidRPr="00B5390E" w:rsidRDefault="00736BC2" w:rsidP="002B7863">
      <w:pPr>
        <w:spacing w:before="120" w:after="120" w:line="480" w:lineRule="auto"/>
        <w:rPr>
          <w:rFonts w:ascii="Times New Roman" w:hAnsi="Times New Roman" w:cs="Times New Roman"/>
          <w:spacing w:val="-4"/>
          <w:sz w:val="24"/>
          <w:szCs w:val="24"/>
          <w:shd w:val="clear" w:color="auto" w:fill="FFFFFF"/>
        </w:rPr>
      </w:pPr>
    </w:p>
    <w:p w:rsidR="00736BC2" w:rsidRPr="00B5390E" w:rsidRDefault="00736BC2" w:rsidP="002B7863">
      <w:pPr>
        <w:spacing w:before="120" w:after="120" w:line="480" w:lineRule="auto"/>
        <w:rPr>
          <w:rFonts w:ascii="Times New Roman" w:hAnsi="Times New Roman" w:cs="Times New Roman"/>
          <w:spacing w:val="-4"/>
          <w:sz w:val="24"/>
          <w:szCs w:val="24"/>
          <w:shd w:val="clear" w:color="auto" w:fill="FFFFFF"/>
        </w:rPr>
      </w:pPr>
    </w:p>
    <w:sectPr w:rsidR="00736BC2" w:rsidRPr="00B5390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72C" w:rsidRDefault="00CB072C">
      <w:pPr>
        <w:spacing w:after="0" w:line="240" w:lineRule="auto"/>
      </w:pPr>
      <w:r>
        <w:separator/>
      </w:r>
    </w:p>
  </w:endnote>
  <w:endnote w:type="continuationSeparator" w:id="0">
    <w:p w:rsidR="00CB072C" w:rsidRDefault="00CB0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5" w:rsidRDefault="0043316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5" w:rsidRDefault="0043316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5" w:rsidRDefault="004331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72C" w:rsidRDefault="00CB072C">
      <w:pPr>
        <w:spacing w:after="0" w:line="240" w:lineRule="auto"/>
      </w:pPr>
      <w:r>
        <w:separator/>
      </w:r>
    </w:p>
  </w:footnote>
  <w:footnote w:type="continuationSeparator" w:id="0">
    <w:p w:rsidR="00CB072C" w:rsidRDefault="00CB07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5" w:rsidRDefault="0043316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5" w:rsidRDefault="00CB072C" w:rsidP="00433165">
    <w:pPr>
      <w:pStyle w:val="Header"/>
      <w:jc w:val="right"/>
    </w:pPr>
    <w:r>
      <w:fldChar w:fldCharType="begin"/>
    </w:r>
    <w:r>
      <w:instrText xml:space="preserve"> PAGE   \* MERGEFORMAT </w:instrText>
    </w:r>
    <w:r>
      <w:fldChar w:fldCharType="separate"/>
    </w:r>
    <w:r w:rsidR="00B5390E">
      <w:rPr>
        <w:noProof/>
      </w:rPr>
      <w:t>6</w:t>
    </w:r>
    <w:r>
      <w:rPr>
        <w:noProof/>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5" w:rsidRDefault="004331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B6B81"/>
    <w:multiLevelType w:val="hybridMultilevel"/>
    <w:tmpl w:val="AC467CFC"/>
    <w:lvl w:ilvl="0" w:tplc="D1A891BA">
      <w:numFmt w:val="bullet"/>
      <w:lvlText w:val="-"/>
      <w:lvlJc w:val="left"/>
      <w:pPr>
        <w:ind w:left="720" w:hanging="360"/>
      </w:pPr>
      <w:rPr>
        <w:rFonts w:ascii="Segoe UI" w:eastAsiaTheme="minorHAnsi" w:hAnsi="Segoe UI" w:cs="Segoe UI" w:hint="default"/>
      </w:rPr>
    </w:lvl>
    <w:lvl w:ilvl="1" w:tplc="37449DE4" w:tentative="1">
      <w:start w:val="1"/>
      <w:numFmt w:val="bullet"/>
      <w:lvlText w:val="o"/>
      <w:lvlJc w:val="left"/>
      <w:pPr>
        <w:ind w:left="1440" w:hanging="360"/>
      </w:pPr>
      <w:rPr>
        <w:rFonts w:ascii="Courier New" w:hAnsi="Courier New" w:cs="Courier New" w:hint="default"/>
      </w:rPr>
    </w:lvl>
    <w:lvl w:ilvl="2" w:tplc="D3F29B9A" w:tentative="1">
      <w:start w:val="1"/>
      <w:numFmt w:val="bullet"/>
      <w:lvlText w:val=""/>
      <w:lvlJc w:val="left"/>
      <w:pPr>
        <w:ind w:left="2160" w:hanging="360"/>
      </w:pPr>
      <w:rPr>
        <w:rFonts w:ascii="Wingdings" w:hAnsi="Wingdings" w:hint="default"/>
      </w:rPr>
    </w:lvl>
    <w:lvl w:ilvl="3" w:tplc="D090CF20" w:tentative="1">
      <w:start w:val="1"/>
      <w:numFmt w:val="bullet"/>
      <w:lvlText w:val=""/>
      <w:lvlJc w:val="left"/>
      <w:pPr>
        <w:ind w:left="2880" w:hanging="360"/>
      </w:pPr>
      <w:rPr>
        <w:rFonts w:ascii="Symbol" w:hAnsi="Symbol" w:hint="default"/>
      </w:rPr>
    </w:lvl>
    <w:lvl w:ilvl="4" w:tplc="A32A03E2" w:tentative="1">
      <w:start w:val="1"/>
      <w:numFmt w:val="bullet"/>
      <w:lvlText w:val="o"/>
      <w:lvlJc w:val="left"/>
      <w:pPr>
        <w:ind w:left="3600" w:hanging="360"/>
      </w:pPr>
      <w:rPr>
        <w:rFonts w:ascii="Courier New" w:hAnsi="Courier New" w:cs="Courier New" w:hint="default"/>
      </w:rPr>
    </w:lvl>
    <w:lvl w:ilvl="5" w:tplc="47841802" w:tentative="1">
      <w:start w:val="1"/>
      <w:numFmt w:val="bullet"/>
      <w:lvlText w:val=""/>
      <w:lvlJc w:val="left"/>
      <w:pPr>
        <w:ind w:left="4320" w:hanging="360"/>
      </w:pPr>
      <w:rPr>
        <w:rFonts w:ascii="Wingdings" w:hAnsi="Wingdings" w:hint="default"/>
      </w:rPr>
    </w:lvl>
    <w:lvl w:ilvl="6" w:tplc="70E43D42" w:tentative="1">
      <w:start w:val="1"/>
      <w:numFmt w:val="bullet"/>
      <w:lvlText w:val=""/>
      <w:lvlJc w:val="left"/>
      <w:pPr>
        <w:ind w:left="5040" w:hanging="360"/>
      </w:pPr>
      <w:rPr>
        <w:rFonts w:ascii="Symbol" w:hAnsi="Symbol" w:hint="default"/>
      </w:rPr>
    </w:lvl>
    <w:lvl w:ilvl="7" w:tplc="8E1A24D4" w:tentative="1">
      <w:start w:val="1"/>
      <w:numFmt w:val="bullet"/>
      <w:lvlText w:val="o"/>
      <w:lvlJc w:val="left"/>
      <w:pPr>
        <w:ind w:left="5760" w:hanging="360"/>
      </w:pPr>
      <w:rPr>
        <w:rFonts w:ascii="Courier New" w:hAnsi="Courier New" w:cs="Courier New" w:hint="default"/>
      </w:rPr>
    </w:lvl>
    <w:lvl w:ilvl="8" w:tplc="25188932" w:tentative="1">
      <w:start w:val="1"/>
      <w:numFmt w:val="bullet"/>
      <w:lvlText w:val=""/>
      <w:lvlJc w:val="left"/>
      <w:pPr>
        <w:ind w:left="6480" w:hanging="360"/>
      </w:pPr>
      <w:rPr>
        <w:rFonts w:ascii="Wingdings" w:hAnsi="Wingdings" w:hint="default"/>
      </w:rPr>
    </w:lvl>
  </w:abstractNum>
  <w:abstractNum w:abstractNumId="1" w15:restartNumberingAfterBreak="0">
    <w:nsid w:val="68C4027D"/>
    <w:multiLevelType w:val="hybridMultilevel"/>
    <w:tmpl w:val="FCFA8C3C"/>
    <w:lvl w:ilvl="0" w:tplc="7F462446">
      <w:start w:val="1"/>
      <w:numFmt w:val="bullet"/>
      <w:lvlText w:val=""/>
      <w:lvlJc w:val="left"/>
      <w:pPr>
        <w:ind w:left="720" w:hanging="360"/>
      </w:pPr>
      <w:rPr>
        <w:rFonts w:ascii="Wingdings" w:hAnsi="Wingdings" w:hint="default"/>
      </w:rPr>
    </w:lvl>
    <w:lvl w:ilvl="1" w:tplc="0C2C389C" w:tentative="1">
      <w:start w:val="1"/>
      <w:numFmt w:val="bullet"/>
      <w:lvlText w:val="o"/>
      <w:lvlJc w:val="left"/>
      <w:pPr>
        <w:ind w:left="1440" w:hanging="360"/>
      </w:pPr>
      <w:rPr>
        <w:rFonts w:ascii="Courier New" w:hAnsi="Courier New" w:cs="Courier New" w:hint="default"/>
      </w:rPr>
    </w:lvl>
    <w:lvl w:ilvl="2" w:tplc="2D64CB04" w:tentative="1">
      <w:start w:val="1"/>
      <w:numFmt w:val="bullet"/>
      <w:lvlText w:val=""/>
      <w:lvlJc w:val="left"/>
      <w:pPr>
        <w:ind w:left="2160" w:hanging="360"/>
      </w:pPr>
      <w:rPr>
        <w:rFonts w:ascii="Wingdings" w:hAnsi="Wingdings" w:hint="default"/>
      </w:rPr>
    </w:lvl>
    <w:lvl w:ilvl="3" w:tplc="EAFC7AD0" w:tentative="1">
      <w:start w:val="1"/>
      <w:numFmt w:val="bullet"/>
      <w:lvlText w:val=""/>
      <w:lvlJc w:val="left"/>
      <w:pPr>
        <w:ind w:left="2880" w:hanging="360"/>
      </w:pPr>
      <w:rPr>
        <w:rFonts w:ascii="Symbol" w:hAnsi="Symbol" w:hint="default"/>
      </w:rPr>
    </w:lvl>
    <w:lvl w:ilvl="4" w:tplc="0A188EF8" w:tentative="1">
      <w:start w:val="1"/>
      <w:numFmt w:val="bullet"/>
      <w:lvlText w:val="o"/>
      <w:lvlJc w:val="left"/>
      <w:pPr>
        <w:ind w:left="3600" w:hanging="360"/>
      </w:pPr>
      <w:rPr>
        <w:rFonts w:ascii="Courier New" w:hAnsi="Courier New" w:cs="Courier New" w:hint="default"/>
      </w:rPr>
    </w:lvl>
    <w:lvl w:ilvl="5" w:tplc="692422D8" w:tentative="1">
      <w:start w:val="1"/>
      <w:numFmt w:val="bullet"/>
      <w:lvlText w:val=""/>
      <w:lvlJc w:val="left"/>
      <w:pPr>
        <w:ind w:left="4320" w:hanging="360"/>
      </w:pPr>
      <w:rPr>
        <w:rFonts w:ascii="Wingdings" w:hAnsi="Wingdings" w:hint="default"/>
      </w:rPr>
    </w:lvl>
    <w:lvl w:ilvl="6" w:tplc="2DCE7EDA" w:tentative="1">
      <w:start w:val="1"/>
      <w:numFmt w:val="bullet"/>
      <w:lvlText w:val=""/>
      <w:lvlJc w:val="left"/>
      <w:pPr>
        <w:ind w:left="5040" w:hanging="360"/>
      </w:pPr>
      <w:rPr>
        <w:rFonts w:ascii="Symbol" w:hAnsi="Symbol" w:hint="default"/>
      </w:rPr>
    </w:lvl>
    <w:lvl w:ilvl="7" w:tplc="E2D6F130" w:tentative="1">
      <w:start w:val="1"/>
      <w:numFmt w:val="bullet"/>
      <w:lvlText w:val="o"/>
      <w:lvlJc w:val="left"/>
      <w:pPr>
        <w:ind w:left="5760" w:hanging="360"/>
      </w:pPr>
      <w:rPr>
        <w:rFonts w:ascii="Courier New" w:hAnsi="Courier New" w:cs="Courier New" w:hint="default"/>
      </w:rPr>
    </w:lvl>
    <w:lvl w:ilvl="8" w:tplc="473C172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0DF"/>
    <w:rsid w:val="00002011"/>
    <w:rsid w:val="000052BE"/>
    <w:rsid w:val="00011204"/>
    <w:rsid w:val="00025558"/>
    <w:rsid w:val="00053A2B"/>
    <w:rsid w:val="00054C95"/>
    <w:rsid w:val="000802C1"/>
    <w:rsid w:val="000A5102"/>
    <w:rsid w:val="000C4DF9"/>
    <w:rsid w:val="000C6120"/>
    <w:rsid w:val="0010064E"/>
    <w:rsid w:val="001029F9"/>
    <w:rsid w:val="00112127"/>
    <w:rsid w:val="00115F20"/>
    <w:rsid w:val="001165B1"/>
    <w:rsid w:val="001320DF"/>
    <w:rsid w:val="00165FAA"/>
    <w:rsid w:val="0016760A"/>
    <w:rsid w:val="001830C3"/>
    <w:rsid w:val="001A5FC6"/>
    <w:rsid w:val="001D2D10"/>
    <w:rsid w:val="001E1CD9"/>
    <w:rsid w:val="002354C5"/>
    <w:rsid w:val="002430F0"/>
    <w:rsid w:val="002950C1"/>
    <w:rsid w:val="002A1B9E"/>
    <w:rsid w:val="002B02AD"/>
    <w:rsid w:val="002B07C4"/>
    <w:rsid w:val="002B6DC4"/>
    <w:rsid w:val="002B7863"/>
    <w:rsid w:val="002C2AD9"/>
    <w:rsid w:val="002D657D"/>
    <w:rsid w:val="002D7EE0"/>
    <w:rsid w:val="002E63DA"/>
    <w:rsid w:val="00326252"/>
    <w:rsid w:val="00327678"/>
    <w:rsid w:val="003447F9"/>
    <w:rsid w:val="00363662"/>
    <w:rsid w:val="00375041"/>
    <w:rsid w:val="003800BB"/>
    <w:rsid w:val="00387BC7"/>
    <w:rsid w:val="0039129C"/>
    <w:rsid w:val="003C2550"/>
    <w:rsid w:val="003D0020"/>
    <w:rsid w:val="003F61F4"/>
    <w:rsid w:val="00425DAC"/>
    <w:rsid w:val="004301BE"/>
    <w:rsid w:val="0043223E"/>
    <w:rsid w:val="00433165"/>
    <w:rsid w:val="00440907"/>
    <w:rsid w:val="00443FD5"/>
    <w:rsid w:val="0049102F"/>
    <w:rsid w:val="00492E58"/>
    <w:rsid w:val="004B0809"/>
    <w:rsid w:val="004B3B1A"/>
    <w:rsid w:val="004D2760"/>
    <w:rsid w:val="005059E0"/>
    <w:rsid w:val="005157BA"/>
    <w:rsid w:val="00517D91"/>
    <w:rsid w:val="005254AF"/>
    <w:rsid w:val="00534671"/>
    <w:rsid w:val="00536006"/>
    <w:rsid w:val="00537059"/>
    <w:rsid w:val="0057018E"/>
    <w:rsid w:val="0057668B"/>
    <w:rsid w:val="00580F0F"/>
    <w:rsid w:val="00596A11"/>
    <w:rsid w:val="005B31F7"/>
    <w:rsid w:val="005C75C6"/>
    <w:rsid w:val="005E2287"/>
    <w:rsid w:val="005E739B"/>
    <w:rsid w:val="00601AD0"/>
    <w:rsid w:val="00644458"/>
    <w:rsid w:val="00645F0B"/>
    <w:rsid w:val="00647044"/>
    <w:rsid w:val="00675337"/>
    <w:rsid w:val="006902DB"/>
    <w:rsid w:val="006940A9"/>
    <w:rsid w:val="006D33E0"/>
    <w:rsid w:val="006D70F0"/>
    <w:rsid w:val="006E76AF"/>
    <w:rsid w:val="00727627"/>
    <w:rsid w:val="00736BC2"/>
    <w:rsid w:val="00760A4E"/>
    <w:rsid w:val="007752ED"/>
    <w:rsid w:val="00775D07"/>
    <w:rsid w:val="0078147B"/>
    <w:rsid w:val="0078338D"/>
    <w:rsid w:val="007B69C9"/>
    <w:rsid w:val="007B757D"/>
    <w:rsid w:val="007E502C"/>
    <w:rsid w:val="0080038E"/>
    <w:rsid w:val="00810513"/>
    <w:rsid w:val="00847065"/>
    <w:rsid w:val="00865C81"/>
    <w:rsid w:val="008A5DDF"/>
    <w:rsid w:val="008C7A3A"/>
    <w:rsid w:val="008D0889"/>
    <w:rsid w:val="00905E9D"/>
    <w:rsid w:val="00927DA8"/>
    <w:rsid w:val="00950130"/>
    <w:rsid w:val="00973EB7"/>
    <w:rsid w:val="0097633C"/>
    <w:rsid w:val="00991F32"/>
    <w:rsid w:val="009A44AB"/>
    <w:rsid w:val="009B1017"/>
    <w:rsid w:val="009B7294"/>
    <w:rsid w:val="009C1DB7"/>
    <w:rsid w:val="009C371A"/>
    <w:rsid w:val="009D737F"/>
    <w:rsid w:val="009F57C6"/>
    <w:rsid w:val="00A01DD8"/>
    <w:rsid w:val="00A0303B"/>
    <w:rsid w:val="00A127C9"/>
    <w:rsid w:val="00A12F6E"/>
    <w:rsid w:val="00A51A89"/>
    <w:rsid w:val="00A65881"/>
    <w:rsid w:val="00AA40A6"/>
    <w:rsid w:val="00AD4689"/>
    <w:rsid w:val="00AF4A3B"/>
    <w:rsid w:val="00B12B8A"/>
    <w:rsid w:val="00B27551"/>
    <w:rsid w:val="00B5390E"/>
    <w:rsid w:val="00B5583F"/>
    <w:rsid w:val="00B66007"/>
    <w:rsid w:val="00B7194E"/>
    <w:rsid w:val="00B8184D"/>
    <w:rsid w:val="00B9507B"/>
    <w:rsid w:val="00B96776"/>
    <w:rsid w:val="00BA24A2"/>
    <w:rsid w:val="00BE5322"/>
    <w:rsid w:val="00BF53A4"/>
    <w:rsid w:val="00C0113F"/>
    <w:rsid w:val="00C0702C"/>
    <w:rsid w:val="00C212DB"/>
    <w:rsid w:val="00C72138"/>
    <w:rsid w:val="00C82B7A"/>
    <w:rsid w:val="00CB072C"/>
    <w:rsid w:val="00D04D72"/>
    <w:rsid w:val="00D25B78"/>
    <w:rsid w:val="00D3363A"/>
    <w:rsid w:val="00D5410F"/>
    <w:rsid w:val="00D556E1"/>
    <w:rsid w:val="00D74E5C"/>
    <w:rsid w:val="00D83346"/>
    <w:rsid w:val="00DD629C"/>
    <w:rsid w:val="00DF666E"/>
    <w:rsid w:val="00E25007"/>
    <w:rsid w:val="00E46196"/>
    <w:rsid w:val="00E70268"/>
    <w:rsid w:val="00E71358"/>
    <w:rsid w:val="00EE054D"/>
    <w:rsid w:val="00EE6E73"/>
    <w:rsid w:val="00EF33F3"/>
    <w:rsid w:val="00EF63ED"/>
    <w:rsid w:val="00F0208E"/>
    <w:rsid w:val="00F153BB"/>
    <w:rsid w:val="00F17097"/>
    <w:rsid w:val="00F41F40"/>
    <w:rsid w:val="00F57AD6"/>
    <w:rsid w:val="00F842B7"/>
    <w:rsid w:val="00F857FF"/>
    <w:rsid w:val="00FA7113"/>
    <w:rsid w:val="00FA7DF0"/>
    <w:rsid w:val="00FB63F2"/>
    <w:rsid w:val="00FD4B52"/>
    <w:rsid w:val="00FF0A22"/>
    <w:rsid w:val="00FF2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3352"/>
  <w15:chartTrackingRefBased/>
  <w15:docId w15:val="{5E52F643-054F-4B0C-AADC-21565A4AA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1320DF"/>
    <w:rPr>
      <w:rFonts w:ascii="Calibri" w:hAnsi="Calibri"/>
      <w:b/>
      <w:i/>
      <w:iCs/>
    </w:rPr>
  </w:style>
  <w:style w:type="character" w:styleId="Hyperlink">
    <w:name w:val="Hyperlink"/>
    <w:basedOn w:val="DefaultParagraphFont"/>
    <w:uiPriority w:val="99"/>
    <w:semiHidden/>
    <w:unhideWhenUsed/>
    <w:rsid w:val="007B757D"/>
    <w:rPr>
      <w:color w:val="0000FF"/>
      <w:u w:val="single"/>
    </w:rPr>
  </w:style>
  <w:style w:type="paragraph" w:styleId="ListParagraph">
    <w:name w:val="List Paragraph"/>
    <w:basedOn w:val="Normal"/>
    <w:uiPriority w:val="34"/>
    <w:qFormat/>
    <w:rsid w:val="00534671"/>
    <w:pPr>
      <w:ind w:left="720"/>
      <w:contextualSpacing/>
    </w:pPr>
  </w:style>
  <w:style w:type="paragraph" w:styleId="Header">
    <w:name w:val="header"/>
    <w:basedOn w:val="Normal"/>
    <w:link w:val="HeaderChar"/>
    <w:uiPriority w:val="99"/>
    <w:unhideWhenUsed/>
    <w:rsid w:val="004331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3165"/>
  </w:style>
  <w:style w:type="paragraph" w:styleId="Footer">
    <w:name w:val="footer"/>
    <w:basedOn w:val="Normal"/>
    <w:link w:val="FooterChar"/>
    <w:uiPriority w:val="99"/>
    <w:unhideWhenUsed/>
    <w:rsid w:val="004331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31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Capella</dc:creator>
  <cp:lastModifiedBy>Capella</cp:lastModifiedBy>
  <cp:revision>69</cp:revision>
  <dcterms:created xsi:type="dcterms:W3CDTF">2020-08-04T02:38:00Z</dcterms:created>
  <dcterms:modified xsi:type="dcterms:W3CDTF">2020-08-04T02:57:00Z</dcterms:modified>
</cp:coreProperties>
</file>